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8D1" w:rsidRPr="00981B75" w:rsidRDefault="00981B75">
      <w:pPr>
        <w:rPr>
          <w:rFonts w:ascii="Times New Roman" w:hAnsi="Times New Roman" w:cs="Times New Roman"/>
          <w:b/>
          <w:noProof/>
          <w:sz w:val="36"/>
          <w:szCs w:val="36"/>
        </w:rPr>
      </w:pPr>
      <w:r w:rsidRPr="00981B75">
        <w:rPr>
          <w:rFonts w:ascii="Times New Roman" w:hAnsi="Times New Roman" w:cs="Times New Roman"/>
          <w:b/>
          <w:noProof/>
          <w:sz w:val="36"/>
          <w:szCs w:val="36"/>
        </w:rPr>
        <w:t>Opportunity Cost Analysis</w:t>
      </w:r>
    </w:p>
    <w:p w:rsidR="00981B75" w:rsidRPr="00981B75" w:rsidRDefault="00981B75">
      <w:pPr>
        <w:rPr>
          <w:rFonts w:ascii="Times New Roman" w:hAnsi="Times New Roman" w:cs="Times New Roman"/>
          <w:noProof/>
          <w:sz w:val="24"/>
          <w:szCs w:val="24"/>
        </w:rPr>
      </w:pPr>
    </w:p>
    <w:p w:rsidR="00981B75" w:rsidRPr="00981B75" w:rsidRDefault="00981B75">
      <w:pPr>
        <w:rPr>
          <w:rFonts w:ascii="Times New Roman" w:hAnsi="Times New Roman" w:cs="Times New Roman"/>
          <w:noProof/>
          <w:sz w:val="24"/>
          <w:szCs w:val="24"/>
        </w:rPr>
      </w:pPr>
      <w:r w:rsidRPr="00981B75">
        <w:rPr>
          <w:rFonts w:ascii="Times New Roman" w:hAnsi="Times New Roman" w:cs="Times New Roman"/>
          <w:noProof/>
          <w:sz w:val="24"/>
          <w:szCs w:val="24"/>
        </w:rPr>
        <w:t>An opportunity cost analysis outlines the cost of choosing a particular path.  The example below will outline the cost of Western society choosing capitalism as the dominant economic theory.  You will need to write down some examples of what capitalism means and then examine the costs of this model.</w:t>
      </w:r>
    </w:p>
    <w:p w:rsidR="00981B75" w:rsidRDefault="00981B75">
      <w:pPr>
        <w:rPr>
          <w:rFonts w:ascii="Times New Roman" w:hAnsi="Times New Roman" w:cs="Times New Roman"/>
          <w:noProof/>
          <w:sz w:val="24"/>
          <w:szCs w:val="24"/>
        </w:rPr>
      </w:pPr>
      <w:r w:rsidRPr="00981B75">
        <w:rPr>
          <w:rFonts w:ascii="Times New Roman" w:hAnsi="Times New Roman" w:cs="Times New Roman"/>
          <w:noProof/>
          <w:sz w:val="24"/>
          <w:szCs w:val="24"/>
        </w:rPr>
        <w:t>You will use this handout to prepare for the long answer section on your next unit test.</w:t>
      </w:r>
    </w:p>
    <w:p w:rsidR="00981B75" w:rsidRPr="00981B75" w:rsidRDefault="00981B75">
      <w:pPr>
        <w:rPr>
          <w:rFonts w:ascii="Times New Roman" w:hAnsi="Times New Roman" w:cs="Times New Roman"/>
          <w:noProof/>
          <w:sz w:val="24"/>
          <w:szCs w:val="24"/>
        </w:rPr>
      </w:pPr>
      <w:bookmarkStart w:id="0" w:name="_GoBack"/>
      <w:bookmarkEnd w:id="0"/>
    </w:p>
    <w:tbl>
      <w:tblPr>
        <w:tblStyle w:val="TableGrid"/>
        <w:tblW w:w="0" w:type="auto"/>
        <w:tblLook w:val="04A0" w:firstRow="1" w:lastRow="0" w:firstColumn="1" w:lastColumn="0" w:noHBand="0" w:noVBand="1"/>
      </w:tblPr>
      <w:tblGrid>
        <w:gridCol w:w="2515"/>
        <w:gridCol w:w="3420"/>
        <w:gridCol w:w="3415"/>
      </w:tblGrid>
      <w:tr w:rsidR="00981B75" w:rsidTr="00981B75">
        <w:tc>
          <w:tcPr>
            <w:tcW w:w="2515" w:type="dxa"/>
          </w:tcPr>
          <w:p w:rsidR="00981B75" w:rsidRPr="00981B75" w:rsidRDefault="00981B75">
            <w:pPr>
              <w:rPr>
                <w:b/>
                <w:sz w:val="28"/>
                <w:szCs w:val="28"/>
              </w:rPr>
            </w:pPr>
            <w:r w:rsidRPr="00981B75">
              <w:rPr>
                <w:b/>
                <w:sz w:val="28"/>
                <w:szCs w:val="28"/>
              </w:rPr>
              <w:t>Options</w:t>
            </w:r>
          </w:p>
        </w:tc>
        <w:tc>
          <w:tcPr>
            <w:tcW w:w="3420" w:type="dxa"/>
          </w:tcPr>
          <w:p w:rsidR="00981B75" w:rsidRPr="00981B75" w:rsidRDefault="00981B75">
            <w:pPr>
              <w:rPr>
                <w:b/>
                <w:sz w:val="28"/>
                <w:szCs w:val="28"/>
              </w:rPr>
            </w:pPr>
            <w:r w:rsidRPr="00981B75">
              <w:rPr>
                <w:b/>
                <w:sz w:val="28"/>
                <w:szCs w:val="28"/>
              </w:rPr>
              <w:t>Benefit</w:t>
            </w:r>
          </w:p>
        </w:tc>
        <w:tc>
          <w:tcPr>
            <w:tcW w:w="3415" w:type="dxa"/>
          </w:tcPr>
          <w:p w:rsidR="00981B75" w:rsidRPr="00981B75" w:rsidRDefault="00981B75">
            <w:pPr>
              <w:rPr>
                <w:b/>
                <w:sz w:val="28"/>
                <w:szCs w:val="28"/>
              </w:rPr>
            </w:pPr>
            <w:r w:rsidRPr="00981B75">
              <w:rPr>
                <w:b/>
                <w:sz w:val="28"/>
                <w:szCs w:val="28"/>
              </w:rPr>
              <w:t>Opportunity Cost</w:t>
            </w:r>
          </w:p>
        </w:tc>
      </w:tr>
      <w:tr w:rsidR="00981B75" w:rsidTr="00981B75">
        <w:tc>
          <w:tcPr>
            <w:tcW w:w="2515" w:type="dxa"/>
          </w:tcPr>
          <w:p w:rsidR="00981B75" w:rsidRPr="00981B75" w:rsidRDefault="00981B75">
            <w:pPr>
              <w:rPr>
                <w:sz w:val="28"/>
                <w:szCs w:val="28"/>
              </w:rPr>
            </w:pPr>
            <w:r w:rsidRPr="00981B75">
              <w:rPr>
                <w:sz w:val="28"/>
                <w:szCs w:val="28"/>
              </w:rPr>
              <w:t>Socialism or Capitalism</w:t>
            </w:r>
          </w:p>
        </w:tc>
        <w:tc>
          <w:tcPr>
            <w:tcW w:w="3420" w:type="dxa"/>
          </w:tcPr>
          <w:p w:rsidR="00981B75" w:rsidRPr="00981B75" w:rsidRDefault="00981B75">
            <w:pPr>
              <w:rPr>
                <w:sz w:val="28"/>
                <w:szCs w:val="28"/>
              </w:rPr>
            </w:pPr>
            <w:r w:rsidRPr="00981B75">
              <w:rPr>
                <w:sz w:val="28"/>
                <w:szCs w:val="28"/>
              </w:rPr>
              <w:t>Capitalism</w:t>
            </w:r>
          </w:p>
          <w:p w:rsidR="00981B75" w:rsidRPr="00981B75" w:rsidRDefault="00981B75" w:rsidP="00981B75">
            <w:pPr>
              <w:pStyle w:val="ListParagraph"/>
              <w:numPr>
                <w:ilvl w:val="0"/>
                <w:numId w:val="1"/>
              </w:numPr>
              <w:rPr>
                <w:sz w:val="28"/>
                <w:szCs w:val="28"/>
              </w:rPr>
            </w:pPr>
            <w:r w:rsidRPr="00981B75">
              <w:rPr>
                <w:sz w:val="28"/>
                <w:szCs w:val="28"/>
              </w:rPr>
              <w:t>Including:</w:t>
            </w:r>
          </w:p>
          <w:p w:rsidR="00981B75" w:rsidRPr="00981B75" w:rsidRDefault="00981B75">
            <w:pPr>
              <w:rPr>
                <w:sz w:val="28"/>
                <w:szCs w:val="28"/>
              </w:rPr>
            </w:pPr>
          </w:p>
          <w:p w:rsidR="00981B75" w:rsidRPr="00981B75" w:rsidRDefault="00981B75">
            <w:pPr>
              <w:rPr>
                <w:sz w:val="28"/>
                <w:szCs w:val="28"/>
              </w:rPr>
            </w:pPr>
          </w:p>
          <w:p w:rsidR="00981B75" w:rsidRPr="00981B75" w:rsidRDefault="00981B75">
            <w:pPr>
              <w:rPr>
                <w:sz w:val="28"/>
                <w:szCs w:val="28"/>
              </w:rPr>
            </w:pPr>
          </w:p>
          <w:p w:rsidR="00981B75" w:rsidRPr="00981B75" w:rsidRDefault="00981B75">
            <w:pPr>
              <w:rPr>
                <w:sz w:val="28"/>
                <w:szCs w:val="28"/>
              </w:rPr>
            </w:pPr>
          </w:p>
          <w:p w:rsidR="00981B75" w:rsidRPr="00981B75" w:rsidRDefault="00981B75">
            <w:pPr>
              <w:rPr>
                <w:sz w:val="28"/>
                <w:szCs w:val="28"/>
              </w:rPr>
            </w:pPr>
          </w:p>
          <w:p w:rsidR="00981B75" w:rsidRPr="00981B75" w:rsidRDefault="00981B75">
            <w:pPr>
              <w:rPr>
                <w:sz w:val="28"/>
                <w:szCs w:val="28"/>
              </w:rPr>
            </w:pPr>
          </w:p>
          <w:p w:rsidR="00981B75" w:rsidRPr="00981B75" w:rsidRDefault="00981B75">
            <w:pPr>
              <w:rPr>
                <w:sz w:val="28"/>
                <w:szCs w:val="28"/>
              </w:rPr>
            </w:pPr>
          </w:p>
          <w:p w:rsidR="00981B75" w:rsidRPr="00981B75" w:rsidRDefault="00981B75">
            <w:pPr>
              <w:rPr>
                <w:sz w:val="28"/>
                <w:szCs w:val="28"/>
              </w:rPr>
            </w:pPr>
          </w:p>
          <w:p w:rsidR="00981B75" w:rsidRPr="00981B75" w:rsidRDefault="00981B75">
            <w:pPr>
              <w:rPr>
                <w:sz w:val="28"/>
                <w:szCs w:val="28"/>
              </w:rPr>
            </w:pPr>
          </w:p>
          <w:p w:rsidR="00981B75" w:rsidRPr="00981B75" w:rsidRDefault="00981B75">
            <w:pPr>
              <w:rPr>
                <w:sz w:val="28"/>
                <w:szCs w:val="28"/>
              </w:rPr>
            </w:pPr>
          </w:p>
          <w:p w:rsidR="00981B75" w:rsidRPr="00981B75" w:rsidRDefault="00981B75">
            <w:pPr>
              <w:rPr>
                <w:sz w:val="28"/>
                <w:szCs w:val="28"/>
              </w:rPr>
            </w:pPr>
          </w:p>
          <w:p w:rsidR="00981B75" w:rsidRPr="00981B75" w:rsidRDefault="00981B75">
            <w:pPr>
              <w:rPr>
                <w:sz w:val="28"/>
                <w:szCs w:val="28"/>
              </w:rPr>
            </w:pPr>
          </w:p>
          <w:p w:rsidR="00981B75" w:rsidRPr="00981B75" w:rsidRDefault="00981B75">
            <w:pPr>
              <w:rPr>
                <w:sz w:val="28"/>
                <w:szCs w:val="28"/>
              </w:rPr>
            </w:pPr>
          </w:p>
          <w:p w:rsidR="00981B75" w:rsidRPr="00981B75" w:rsidRDefault="00981B75">
            <w:pPr>
              <w:rPr>
                <w:sz w:val="28"/>
                <w:szCs w:val="28"/>
              </w:rPr>
            </w:pPr>
          </w:p>
          <w:p w:rsidR="00981B75" w:rsidRPr="00981B75" w:rsidRDefault="00981B75">
            <w:pPr>
              <w:rPr>
                <w:sz w:val="28"/>
                <w:szCs w:val="28"/>
              </w:rPr>
            </w:pPr>
          </w:p>
          <w:p w:rsidR="00981B75" w:rsidRPr="00981B75" w:rsidRDefault="00981B75">
            <w:pPr>
              <w:rPr>
                <w:sz w:val="28"/>
                <w:szCs w:val="28"/>
              </w:rPr>
            </w:pPr>
          </w:p>
          <w:p w:rsidR="00981B75" w:rsidRPr="00981B75" w:rsidRDefault="00981B75">
            <w:pPr>
              <w:rPr>
                <w:sz w:val="28"/>
                <w:szCs w:val="28"/>
              </w:rPr>
            </w:pPr>
          </w:p>
          <w:p w:rsidR="00981B75" w:rsidRPr="00981B75" w:rsidRDefault="00981B75">
            <w:pPr>
              <w:rPr>
                <w:sz w:val="28"/>
                <w:szCs w:val="28"/>
              </w:rPr>
            </w:pPr>
          </w:p>
          <w:p w:rsidR="00981B75" w:rsidRPr="00981B75" w:rsidRDefault="00981B75">
            <w:pPr>
              <w:rPr>
                <w:sz w:val="28"/>
                <w:szCs w:val="28"/>
              </w:rPr>
            </w:pPr>
          </w:p>
          <w:p w:rsidR="00981B75" w:rsidRPr="00981B75" w:rsidRDefault="00981B75">
            <w:pPr>
              <w:rPr>
                <w:sz w:val="28"/>
                <w:szCs w:val="28"/>
              </w:rPr>
            </w:pPr>
          </w:p>
          <w:p w:rsidR="00981B75" w:rsidRPr="00981B75" w:rsidRDefault="00981B75">
            <w:pPr>
              <w:rPr>
                <w:sz w:val="28"/>
                <w:szCs w:val="28"/>
              </w:rPr>
            </w:pPr>
          </w:p>
        </w:tc>
        <w:tc>
          <w:tcPr>
            <w:tcW w:w="3415" w:type="dxa"/>
          </w:tcPr>
          <w:p w:rsidR="00981B75" w:rsidRPr="00981B75" w:rsidRDefault="00981B75">
            <w:pPr>
              <w:rPr>
                <w:sz w:val="24"/>
                <w:szCs w:val="24"/>
              </w:rPr>
            </w:pPr>
          </w:p>
        </w:tc>
      </w:tr>
    </w:tbl>
    <w:p w:rsidR="00981B75" w:rsidRDefault="00981B75"/>
    <w:sectPr w:rsidR="00981B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B75" w:rsidRDefault="00981B75" w:rsidP="00981B75">
      <w:pPr>
        <w:spacing w:after="0" w:line="240" w:lineRule="auto"/>
      </w:pPr>
      <w:r>
        <w:separator/>
      </w:r>
    </w:p>
  </w:endnote>
  <w:endnote w:type="continuationSeparator" w:id="0">
    <w:p w:rsidR="00981B75" w:rsidRDefault="00981B75" w:rsidP="0098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B75" w:rsidRDefault="00981B75" w:rsidP="00981B75">
      <w:pPr>
        <w:spacing w:after="0" w:line="240" w:lineRule="auto"/>
      </w:pPr>
      <w:r>
        <w:separator/>
      </w:r>
    </w:p>
  </w:footnote>
  <w:footnote w:type="continuationSeparator" w:id="0">
    <w:p w:rsidR="00981B75" w:rsidRDefault="00981B75" w:rsidP="00981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75" w:rsidRDefault="00981B75">
    <w:pPr>
      <w:pStyle w:val="Header"/>
    </w:pPr>
    <w:r>
      <w:t>History 10</w:t>
    </w:r>
    <w:r>
      <w:tab/>
    </w:r>
    <w:r>
      <w:tab/>
      <w:t>Unit 2: Industrial Revolution</w:t>
    </w:r>
  </w:p>
  <w:p w:rsidR="00981B75" w:rsidRDefault="00981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3766C"/>
    <w:multiLevelType w:val="hybridMultilevel"/>
    <w:tmpl w:val="F13AEAA6"/>
    <w:lvl w:ilvl="0" w:tplc="D3C23D8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5D"/>
    <w:rsid w:val="001018D1"/>
    <w:rsid w:val="00981B75"/>
    <w:rsid w:val="00D1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CFC0"/>
  <w15:chartTrackingRefBased/>
  <w15:docId w15:val="{7E03644C-F702-44D9-A343-26AFF7FD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05D"/>
    <w:rPr>
      <w:rFonts w:ascii="Segoe UI" w:hAnsi="Segoe UI" w:cs="Segoe UI"/>
      <w:sz w:val="18"/>
      <w:szCs w:val="18"/>
    </w:rPr>
  </w:style>
  <w:style w:type="table" w:styleId="TableGrid">
    <w:name w:val="Table Grid"/>
    <w:basedOn w:val="TableNormal"/>
    <w:uiPriority w:val="39"/>
    <w:rsid w:val="00981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B75"/>
    <w:pPr>
      <w:ind w:left="720"/>
      <w:contextualSpacing/>
    </w:pPr>
  </w:style>
  <w:style w:type="paragraph" w:styleId="Header">
    <w:name w:val="header"/>
    <w:basedOn w:val="Normal"/>
    <w:link w:val="HeaderChar"/>
    <w:uiPriority w:val="99"/>
    <w:unhideWhenUsed/>
    <w:rsid w:val="00981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B75"/>
  </w:style>
  <w:style w:type="paragraph" w:styleId="Footer">
    <w:name w:val="footer"/>
    <w:basedOn w:val="Normal"/>
    <w:link w:val="FooterChar"/>
    <w:uiPriority w:val="99"/>
    <w:unhideWhenUsed/>
    <w:rsid w:val="00981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998EBE78</Template>
  <TotalTime>58</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1</cp:revision>
  <cp:lastPrinted>2017-11-28T16:42:00Z</cp:lastPrinted>
  <dcterms:created xsi:type="dcterms:W3CDTF">2017-11-28T16:40:00Z</dcterms:created>
  <dcterms:modified xsi:type="dcterms:W3CDTF">2017-11-28T17:39:00Z</dcterms:modified>
</cp:coreProperties>
</file>