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CF58A" w14:textId="520AAA7D" w:rsidR="00B72E24" w:rsidRPr="00D2400B" w:rsidRDefault="0067016D" w:rsidP="00B72E24">
      <w:pPr>
        <w:jc w:val="center"/>
        <w:rPr>
          <w:rFonts w:ascii="CF Revolution" w:hAnsi="CF Revolution"/>
          <w:sz w:val="32"/>
          <w:szCs w:val="32"/>
        </w:rPr>
      </w:pPr>
      <w:r>
        <w:rPr>
          <w:rFonts w:ascii="CF Revolution" w:hAnsi="CF Revolution"/>
          <w:b/>
          <w:sz w:val="32"/>
          <w:szCs w:val="32"/>
        </w:rPr>
        <w:t>Unit 2</w:t>
      </w:r>
      <w:r w:rsidR="003F2751" w:rsidRPr="00D2400B">
        <w:rPr>
          <w:rFonts w:ascii="CF Revolution" w:hAnsi="CF Revolution"/>
          <w:b/>
          <w:sz w:val="32"/>
          <w:szCs w:val="32"/>
        </w:rPr>
        <w:t xml:space="preserve">: </w:t>
      </w:r>
      <w:r>
        <w:rPr>
          <w:rFonts w:ascii="CF Revolution" w:hAnsi="CF Revolution"/>
          <w:b/>
          <w:sz w:val="32"/>
          <w:szCs w:val="32"/>
        </w:rPr>
        <w:t>Criminal Law</w:t>
      </w:r>
    </w:p>
    <w:p w14:paraId="69ECF58B" w14:textId="77777777" w:rsidR="00B72E24" w:rsidRDefault="00B72E24" w:rsidP="00B72E24">
      <w:pPr>
        <w:jc w:val="center"/>
      </w:pPr>
    </w:p>
    <w:p w14:paraId="69ECF58C" w14:textId="77777777" w:rsidR="00B72E24" w:rsidRDefault="00B72E24" w:rsidP="000B16DE">
      <w:pPr>
        <w:rPr>
          <w:b/>
        </w:rPr>
      </w:pPr>
      <w:r>
        <w:rPr>
          <w:b/>
        </w:rPr>
        <w:t xml:space="preserve">BASIC KNOWLEDGE </w:t>
      </w:r>
      <w:r w:rsidR="005326E4">
        <w:rPr>
          <w:b/>
        </w:rPr>
        <w:t>(multiple</w:t>
      </w:r>
      <w:r w:rsidR="002C489A">
        <w:rPr>
          <w:b/>
        </w:rPr>
        <w:t xml:space="preserve"> choice, matching</w:t>
      </w:r>
      <w:r w:rsidR="003D589C">
        <w:rPr>
          <w:b/>
        </w:rPr>
        <w:t>, fill in the blank</w:t>
      </w:r>
      <w:r w:rsidR="002C489A">
        <w:rPr>
          <w:b/>
        </w:rPr>
        <w:t>)</w:t>
      </w:r>
    </w:p>
    <w:tbl>
      <w:tblPr>
        <w:tblStyle w:val="TableGrid"/>
        <w:tblW w:w="0" w:type="auto"/>
        <w:tblLook w:val="04A0" w:firstRow="1" w:lastRow="0" w:firstColumn="1" w:lastColumn="0" w:noHBand="0" w:noVBand="1"/>
      </w:tblPr>
      <w:tblGrid>
        <w:gridCol w:w="8630"/>
      </w:tblGrid>
      <w:tr w:rsidR="002C489A" w14:paraId="69ECF5ED" w14:textId="77777777" w:rsidTr="002C489A">
        <w:tc>
          <w:tcPr>
            <w:tcW w:w="8856" w:type="dxa"/>
          </w:tcPr>
          <w:p w14:paraId="4D40165B" w14:textId="63C9CDC9" w:rsidR="000B16DE" w:rsidRPr="00791540" w:rsidRDefault="002C489A" w:rsidP="002C489A">
            <w:pPr>
              <w:rPr>
                <w:rFonts w:ascii="Times New Roman" w:hAnsi="Times New Roman" w:cs="Times New Roman"/>
                <w:b/>
              </w:rPr>
            </w:pPr>
            <w:r w:rsidRPr="00FD1DDC">
              <w:rPr>
                <w:rFonts w:ascii="Times New Roman" w:hAnsi="Times New Roman" w:cs="Times New Roman"/>
                <w:b/>
              </w:rPr>
              <w:t>Be able to Define</w:t>
            </w:r>
          </w:p>
          <w:tbl>
            <w:tblPr>
              <w:tblStyle w:val="TableGrid"/>
              <w:tblW w:w="0" w:type="auto"/>
              <w:tblLook w:val="04A0" w:firstRow="1" w:lastRow="0" w:firstColumn="1" w:lastColumn="0" w:noHBand="0" w:noVBand="1"/>
            </w:tblPr>
            <w:tblGrid>
              <w:gridCol w:w="2811"/>
              <w:gridCol w:w="2799"/>
              <w:gridCol w:w="2794"/>
            </w:tblGrid>
            <w:tr w:rsidR="0067016D" w:rsidRPr="00FD1DDC" w14:paraId="51D56447" w14:textId="77777777" w:rsidTr="000B16DE">
              <w:tc>
                <w:tcPr>
                  <w:tcW w:w="2875" w:type="dxa"/>
                </w:tcPr>
                <w:p w14:paraId="16B58CD8" w14:textId="77777777" w:rsidR="0067016D" w:rsidRDefault="0067016D" w:rsidP="00FD1DDC">
                  <w:pPr>
                    <w:pStyle w:val="ListParagraph"/>
                    <w:numPr>
                      <w:ilvl w:val="0"/>
                      <w:numId w:val="11"/>
                    </w:numPr>
                    <w:rPr>
                      <w:rFonts w:ascii="Times New Roman" w:hAnsi="Times New Roman" w:cs="Times New Roman"/>
                    </w:rPr>
                  </w:pPr>
                  <w:proofErr w:type="spellStart"/>
                  <w:r>
                    <w:rPr>
                      <w:rFonts w:ascii="Times New Roman" w:hAnsi="Times New Roman" w:cs="Times New Roman"/>
                    </w:rPr>
                    <w:t>Mens</w:t>
                  </w:r>
                  <w:proofErr w:type="spellEnd"/>
                  <w:r>
                    <w:rPr>
                      <w:rFonts w:ascii="Times New Roman" w:hAnsi="Times New Roman" w:cs="Times New Roman"/>
                    </w:rPr>
                    <w:t xml:space="preserve"> Rea</w:t>
                  </w:r>
                </w:p>
                <w:p w14:paraId="518080D1" w14:textId="77777777" w:rsidR="0067016D" w:rsidRDefault="0067016D" w:rsidP="00FD1DDC">
                  <w:pPr>
                    <w:pStyle w:val="ListParagraph"/>
                    <w:numPr>
                      <w:ilvl w:val="0"/>
                      <w:numId w:val="11"/>
                    </w:numPr>
                    <w:rPr>
                      <w:rFonts w:ascii="Times New Roman" w:hAnsi="Times New Roman" w:cs="Times New Roman"/>
                    </w:rPr>
                  </w:pPr>
                  <w:r>
                    <w:rPr>
                      <w:rFonts w:ascii="Times New Roman" w:hAnsi="Times New Roman" w:cs="Times New Roman"/>
                    </w:rPr>
                    <w:t>Actus Reus</w:t>
                  </w:r>
                </w:p>
                <w:p w14:paraId="135EEF59" w14:textId="77777777" w:rsidR="0067016D" w:rsidRDefault="0067016D" w:rsidP="00FD1DDC">
                  <w:pPr>
                    <w:pStyle w:val="ListParagraph"/>
                    <w:numPr>
                      <w:ilvl w:val="0"/>
                      <w:numId w:val="11"/>
                    </w:numPr>
                    <w:rPr>
                      <w:rFonts w:ascii="Times New Roman" w:hAnsi="Times New Roman" w:cs="Times New Roman"/>
                    </w:rPr>
                  </w:pPr>
                  <w:r>
                    <w:rPr>
                      <w:rFonts w:ascii="Times New Roman" w:hAnsi="Times New Roman" w:cs="Times New Roman"/>
                    </w:rPr>
                    <w:t>Summary offense</w:t>
                  </w:r>
                </w:p>
                <w:p w14:paraId="69165151" w14:textId="77777777" w:rsidR="0067016D" w:rsidRDefault="0067016D" w:rsidP="00FD1DDC">
                  <w:pPr>
                    <w:pStyle w:val="ListParagraph"/>
                    <w:numPr>
                      <w:ilvl w:val="0"/>
                      <w:numId w:val="11"/>
                    </w:numPr>
                    <w:rPr>
                      <w:rFonts w:ascii="Times New Roman" w:hAnsi="Times New Roman" w:cs="Times New Roman"/>
                    </w:rPr>
                  </w:pPr>
                  <w:r>
                    <w:rPr>
                      <w:rFonts w:ascii="Times New Roman" w:hAnsi="Times New Roman" w:cs="Times New Roman"/>
                    </w:rPr>
                    <w:t>Indictable defense</w:t>
                  </w:r>
                </w:p>
                <w:p w14:paraId="06E9EBC0" w14:textId="77777777" w:rsidR="0067016D" w:rsidRDefault="0067016D" w:rsidP="00FD1DDC">
                  <w:pPr>
                    <w:pStyle w:val="ListParagraph"/>
                    <w:numPr>
                      <w:ilvl w:val="0"/>
                      <w:numId w:val="11"/>
                    </w:numPr>
                    <w:rPr>
                      <w:rFonts w:ascii="Times New Roman" w:hAnsi="Times New Roman" w:cs="Times New Roman"/>
                    </w:rPr>
                  </w:pPr>
                  <w:r>
                    <w:rPr>
                      <w:rFonts w:ascii="Times New Roman" w:hAnsi="Times New Roman" w:cs="Times New Roman"/>
                    </w:rPr>
                    <w:t>Hybrid offense</w:t>
                  </w:r>
                </w:p>
                <w:p w14:paraId="57C92C4A" w14:textId="4723C44B" w:rsidR="0067016D" w:rsidRDefault="0067016D" w:rsidP="00FD1DDC">
                  <w:pPr>
                    <w:pStyle w:val="ListParagraph"/>
                    <w:numPr>
                      <w:ilvl w:val="0"/>
                      <w:numId w:val="11"/>
                    </w:numPr>
                    <w:rPr>
                      <w:rFonts w:ascii="Times New Roman" w:hAnsi="Times New Roman" w:cs="Times New Roman"/>
                    </w:rPr>
                  </w:pPr>
                  <w:r>
                    <w:rPr>
                      <w:rFonts w:ascii="Times New Roman" w:hAnsi="Times New Roman" w:cs="Times New Roman"/>
                    </w:rPr>
                    <w:t>Alibi</w:t>
                  </w:r>
                </w:p>
                <w:p w14:paraId="1A593F7D" w14:textId="37746141" w:rsidR="007223CF" w:rsidRDefault="007223CF" w:rsidP="00FD1DDC">
                  <w:pPr>
                    <w:pStyle w:val="ListParagraph"/>
                    <w:numPr>
                      <w:ilvl w:val="0"/>
                      <w:numId w:val="11"/>
                    </w:numPr>
                    <w:rPr>
                      <w:rFonts w:ascii="Times New Roman" w:hAnsi="Times New Roman" w:cs="Times New Roman"/>
                    </w:rPr>
                  </w:pPr>
                  <w:r>
                    <w:rPr>
                      <w:rFonts w:ascii="Times New Roman" w:hAnsi="Times New Roman" w:cs="Times New Roman"/>
                    </w:rPr>
                    <w:t>A</w:t>
                  </w:r>
                  <w:r w:rsidR="0067016D">
                    <w:rPr>
                      <w:rFonts w:ascii="Times New Roman" w:hAnsi="Times New Roman" w:cs="Times New Roman"/>
                    </w:rPr>
                    <w:t>utomatism</w:t>
                  </w:r>
                </w:p>
                <w:p w14:paraId="5898E744" w14:textId="77777777" w:rsidR="007223CF" w:rsidRDefault="007223CF" w:rsidP="00FD1DDC">
                  <w:pPr>
                    <w:pStyle w:val="ListParagraph"/>
                    <w:numPr>
                      <w:ilvl w:val="0"/>
                      <w:numId w:val="11"/>
                    </w:numPr>
                    <w:rPr>
                      <w:rFonts w:ascii="Times New Roman" w:hAnsi="Times New Roman" w:cs="Times New Roman"/>
                    </w:rPr>
                  </w:pPr>
                  <w:r>
                    <w:rPr>
                      <w:rFonts w:ascii="Times New Roman" w:hAnsi="Times New Roman" w:cs="Times New Roman"/>
                    </w:rPr>
                    <w:t>First-degree murder</w:t>
                  </w:r>
                </w:p>
                <w:p w14:paraId="41828806" w14:textId="77777777" w:rsidR="007223CF" w:rsidRDefault="007223CF" w:rsidP="00FD1DDC">
                  <w:pPr>
                    <w:pStyle w:val="ListParagraph"/>
                    <w:numPr>
                      <w:ilvl w:val="0"/>
                      <w:numId w:val="11"/>
                    </w:numPr>
                    <w:rPr>
                      <w:rFonts w:ascii="Times New Roman" w:hAnsi="Times New Roman" w:cs="Times New Roman"/>
                    </w:rPr>
                  </w:pPr>
                  <w:r>
                    <w:rPr>
                      <w:rFonts w:ascii="Times New Roman" w:hAnsi="Times New Roman" w:cs="Times New Roman"/>
                    </w:rPr>
                    <w:t>Second-degree murder</w:t>
                  </w:r>
                </w:p>
                <w:p w14:paraId="3C4583E1" w14:textId="77777777" w:rsidR="007223CF" w:rsidRDefault="007223CF" w:rsidP="00FD1DDC">
                  <w:pPr>
                    <w:pStyle w:val="ListParagraph"/>
                    <w:numPr>
                      <w:ilvl w:val="0"/>
                      <w:numId w:val="11"/>
                    </w:numPr>
                    <w:rPr>
                      <w:rFonts w:ascii="Times New Roman" w:hAnsi="Times New Roman" w:cs="Times New Roman"/>
                    </w:rPr>
                  </w:pPr>
                  <w:r>
                    <w:rPr>
                      <w:rFonts w:ascii="Times New Roman" w:hAnsi="Times New Roman" w:cs="Times New Roman"/>
                    </w:rPr>
                    <w:t>Theft</w:t>
                  </w:r>
                </w:p>
                <w:p w14:paraId="01BE2719" w14:textId="5D2AE6AB" w:rsidR="007223CF" w:rsidRDefault="007223CF" w:rsidP="00FD1DDC">
                  <w:pPr>
                    <w:pStyle w:val="ListParagraph"/>
                    <w:numPr>
                      <w:ilvl w:val="0"/>
                      <w:numId w:val="11"/>
                    </w:numPr>
                    <w:rPr>
                      <w:rFonts w:ascii="Times New Roman" w:hAnsi="Times New Roman" w:cs="Times New Roman"/>
                    </w:rPr>
                  </w:pPr>
                  <w:r>
                    <w:rPr>
                      <w:rFonts w:ascii="Times New Roman" w:hAnsi="Times New Roman" w:cs="Times New Roman"/>
                    </w:rPr>
                    <w:t>Manslaughter</w:t>
                  </w:r>
                </w:p>
                <w:p w14:paraId="7533961B" w14:textId="214CC7D5" w:rsidR="007223CF" w:rsidRPr="007223CF" w:rsidRDefault="007223CF" w:rsidP="007223CF">
                  <w:pPr>
                    <w:pStyle w:val="ListParagraph"/>
                    <w:numPr>
                      <w:ilvl w:val="0"/>
                      <w:numId w:val="11"/>
                    </w:numPr>
                    <w:rPr>
                      <w:rFonts w:ascii="Times New Roman" w:hAnsi="Times New Roman" w:cs="Times New Roman"/>
                    </w:rPr>
                  </w:pPr>
                  <w:r>
                    <w:rPr>
                      <w:rFonts w:ascii="Times New Roman" w:hAnsi="Times New Roman" w:cs="Times New Roman"/>
                    </w:rPr>
                    <w:t>Intoxication</w:t>
                  </w:r>
                </w:p>
                <w:p w14:paraId="54A0ED1F" w14:textId="2AA11C0F" w:rsidR="00FD1DDC" w:rsidRPr="007223CF" w:rsidRDefault="00FD1DDC" w:rsidP="007223CF">
                  <w:pPr>
                    <w:ind w:left="360"/>
                    <w:rPr>
                      <w:rFonts w:ascii="Times New Roman" w:hAnsi="Times New Roman" w:cs="Times New Roman"/>
                    </w:rPr>
                  </w:pPr>
                </w:p>
              </w:tc>
              <w:tc>
                <w:tcPr>
                  <w:tcW w:w="2875" w:type="dxa"/>
                </w:tcPr>
                <w:p w14:paraId="5A3A0A6F" w14:textId="77777777" w:rsidR="0067016D" w:rsidRDefault="0067016D" w:rsidP="00FD1DDC">
                  <w:pPr>
                    <w:pStyle w:val="ListParagraph"/>
                    <w:numPr>
                      <w:ilvl w:val="0"/>
                      <w:numId w:val="11"/>
                    </w:numPr>
                    <w:rPr>
                      <w:rFonts w:ascii="Times New Roman" w:hAnsi="Times New Roman" w:cs="Times New Roman"/>
                    </w:rPr>
                  </w:pPr>
                  <w:r>
                    <w:rPr>
                      <w:rFonts w:ascii="Times New Roman" w:hAnsi="Times New Roman" w:cs="Times New Roman"/>
                    </w:rPr>
                    <w:t>mental disorder</w:t>
                  </w:r>
                </w:p>
                <w:p w14:paraId="15421921" w14:textId="77777777" w:rsidR="0067016D" w:rsidRDefault="0067016D" w:rsidP="00FD1DDC">
                  <w:pPr>
                    <w:pStyle w:val="ListParagraph"/>
                    <w:numPr>
                      <w:ilvl w:val="0"/>
                      <w:numId w:val="11"/>
                    </w:numPr>
                    <w:rPr>
                      <w:rFonts w:ascii="Times New Roman" w:hAnsi="Times New Roman" w:cs="Times New Roman"/>
                    </w:rPr>
                  </w:pPr>
                  <w:r>
                    <w:rPr>
                      <w:rFonts w:ascii="Times New Roman" w:hAnsi="Times New Roman" w:cs="Times New Roman"/>
                    </w:rPr>
                    <w:t>Mistake of fact</w:t>
                  </w:r>
                </w:p>
                <w:p w14:paraId="2041ADF3" w14:textId="77777777" w:rsidR="0067016D" w:rsidRDefault="0067016D" w:rsidP="00FD1DDC">
                  <w:pPr>
                    <w:pStyle w:val="ListParagraph"/>
                    <w:numPr>
                      <w:ilvl w:val="0"/>
                      <w:numId w:val="11"/>
                    </w:numPr>
                    <w:rPr>
                      <w:rFonts w:ascii="Times New Roman" w:hAnsi="Times New Roman" w:cs="Times New Roman"/>
                    </w:rPr>
                  </w:pPr>
                  <w:r>
                    <w:rPr>
                      <w:rFonts w:ascii="Times New Roman" w:hAnsi="Times New Roman" w:cs="Times New Roman"/>
                    </w:rPr>
                    <w:t>Self-defense</w:t>
                  </w:r>
                </w:p>
                <w:p w14:paraId="79E1573F" w14:textId="3FFA5688" w:rsidR="0067016D" w:rsidRDefault="0067016D" w:rsidP="00FD1DDC">
                  <w:pPr>
                    <w:pStyle w:val="ListParagraph"/>
                    <w:numPr>
                      <w:ilvl w:val="0"/>
                      <w:numId w:val="11"/>
                    </w:numPr>
                    <w:rPr>
                      <w:rFonts w:ascii="Times New Roman" w:hAnsi="Times New Roman" w:cs="Times New Roman"/>
                    </w:rPr>
                  </w:pPr>
                  <w:r>
                    <w:rPr>
                      <w:rFonts w:ascii="Times New Roman" w:hAnsi="Times New Roman" w:cs="Times New Roman"/>
                    </w:rPr>
                    <w:t>Duress</w:t>
                  </w:r>
                </w:p>
                <w:p w14:paraId="67C4D87A" w14:textId="0A935BA3" w:rsidR="0067016D" w:rsidRDefault="0067016D" w:rsidP="00FD1DDC">
                  <w:pPr>
                    <w:pStyle w:val="ListParagraph"/>
                    <w:numPr>
                      <w:ilvl w:val="0"/>
                      <w:numId w:val="11"/>
                    </w:numPr>
                    <w:rPr>
                      <w:rFonts w:ascii="Times New Roman" w:hAnsi="Times New Roman" w:cs="Times New Roman"/>
                    </w:rPr>
                  </w:pPr>
                  <w:r>
                    <w:rPr>
                      <w:rFonts w:ascii="Times New Roman" w:hAnsi="Times New Roman" w:cs="Times New Roman"/>
                    </w:rPr>
                    <w:t>Consent</w:t>
                  </w:r>
                </w:p>
                <w:p w14:paraId="1825E262" w14:textId="77777777" w:rsidR="0067016D" w:rsidRDefault="0067016D" w:rsidP="00FD1DDC">
                  <w:pPr>
                    <w:pStyle w:val="ListParagraph"/>
                    <w:numPr>
                      <w:ilvl w:val="0"/>
                      <w:numId w:val="11"/>
                    </w:numPr>
                    <w:rPr>
                      <w:rFonts w:ascii="Times New Roman" w:hAnsi="Times New Roman" w:cs="Times New Roman"/>
                    </w:rPr>
                  </w:pPr>
                  <w:r>
                    <w:rPr>
                      <w:rFonts w:ascii="Times New Roman" w:hAnsi="Times New Roman" w:cs="Times New Roman"/>
                    </w:rPr>
                    <w:t>Legal duty</w:t>
                  </w:r>
                </w:p>
                <w:p w14:paraId="5A431B70" w14:textId="6A05F469" w:rsidR="0067016D" w:rsidRDefault="0067016D" w:rsidP="00FD1DDC">
                  <w:pPr>
                    <w:pStyle w:val="ListParagraph"/>
                    <w:numPr>
                      <w:ilvl w:val="0"/>
                      <w:numId w:val="11"/>
                    </w:numPr>
                    <w:rPr>
                      <w:rFonts w:ascii="Times New Roman" w:hAnsi="Times New Roman" w:cs="Times New Roman"/>
                    </w:rPr>
                  </w:pPr>
                  <w:r>
                    <w:rPr>
                      <w:rFonts w:ascii="Times New Roman" w:hAnsi="Times New Roman" w:cs="Times New Roman"/>
                    </w:rPr>
                    <w:t>Entrapment</w:t>
                  </w:r>
                </w:p>
                <w:p w14:paraId="40DB0642" w14:textId="77777777" w:rsidR="0067016D" w:rsidRDefault="0067016D" w:rsidP="00FD1DDC">
                  <w:pPr>
                    <w:pStyle w:val="ListParagraph"/>
                    <w:numPr>
                      <w:ilvl w:val="0"/>
                      <w:numId w:val="11"/>
                    </w:numPr>
                    <w:rPr>
                      <w:rFonts w:ascii="Times New Roman" w:hAnsi="Times New Roman" w:cs="Times New Roman"/>
                    </w:rPr>
                  </w:pPr>
                  <w:r>
                    <w:rPr>
                      <w:rFonts w:ascii="Times New Roman" w:hAnsi="Times New Roman" w:cs="Times New Roman"/>
                    </w:rPr>
                    <w:t>Double jeopardy</w:t>
                  </w:r>
                </w:p>
                <w:p w14:paraId="27572378" w14:textId="77777777" w:rsidR="0067016D" w:rsidRDefault="0067016D" w:rsidP="00FD1DDC">
                  <w:pPr>
                    <w:pStyle w:val="ListParagraph"/>
                    <w:numPr>
                      <w:ilvl w:val="0"/>
                      <w:numId w:val="11"/>
                    </w:numPr>
                    <w:rPr>
                      <w:rFonts w:ascii="Times New Roman" w:hAnsi="Times New Roman" w:cs="Times New Roman"/>
                    </w:rPr>
                  </w:pPr>
                  <w:r>
                    <w:rPr>
                      <w:rFonts w:ascii="Times New Roman" w:hAnsi="Times New Roman" w:cs="Times New Roman"/>
                    </w:rPr>
                    <w:t>Aggravating factors</w:t>
                  </w:r>
                </w:p>
                <w:p w14:paraId="25B0A88C" w14:textId="77777777" w:rsidR="007223CF" w:rsidRDefault="0067016D" w:rsidP="00FD1DDC">
                  <w:pPr>
                    <w:pStyle w:val="ListParagraph"/>
                    <w:numPr>
                      <w:ilvl w:val="0"/>
                      <w:numId w:val="11"/>
                    </w:numPr>
                    <w:rPr>
                      <w:rFonts w:ascii="Times New Roman" w:hAnsi="Times New Roman" w:cs="Times New Roman"/>
                    </w:rPr>
                  </w:pPr>
                  <w:r>
                    <w:rPr>
                      <w:rFonts w:ascii="Times New Roman" w:hAnsi="Times New Roman" w:cs="Times New Roman"/>
                    </w:rPr>
                    <w:t>Mitigating factors</w:t>
                  </w:r>
                </w:p>
                <w:p w14:paraId="008235B3" w14:textId="6888B3DD" w:rsidR="007223CF" w:rsidRDefault="007223CF" w:rsidP="00FD1DDC">
                  <w:pPr>
                    <w:pStyle w:val="ListParagraph"/>
                    <w:numPr>
                      <w:ilvl w:val="0"/>
                      <w:numId w:val="11"/>
                    </w:numPr>
                    <w:rPr>
                      <w:rFonts w:ascii="Times New Roman" w:hAnsi="Times New Roman" w:cs="Times New Roman"/>
                    </w:rPr>
                  </w:pPr>
                  <w:r>
                    <w:rPr>
                      <w:rFonts w:ascii="Times New Roman" w:hAnsi="Times New Roman" w:cs="Times New Roman"/>
                    </w:rPr>
                    <w:t>Bail</w:t>
                  </w:r>
                </w:p>
                <w:p w14:paraId="1FBAD80D" w14:textId="77777777" w:rsidR="003E496C" w:rsidRDefault="007223CF" w:rsidP="00FD1DDC">
                  <w:pPr>
                    <w:pStyle w:val="ListParagraph"/>
                    <w:numPr>
                      <w:ilvl w:val="0"/>
                      <w:numId w:val="11"/>
                    </w:numPr>
                    <w:rPr>
                      <w:rFonts w:ascii="Times New Roman" w:hAnsi="Times New Roman" w:cs="Times New Roman"/>
                    </w:rPr>
                  </w:pPr>
                  <w:r>
                    <w:rPr>
                      <w:rFonts w:ascii="Times New Roman" w:hAnsi="Times New Roman" w:cs="Times New Roman"/>
                    </w:rPr>
                    <w:t>Legal duty</w:t>
                  </w:r>
                </w:p>
                <w:p w14:paraId="3CB5A105" w14:textId="6A4A9282" w:rsidR="0046470D" w:rsidRPr="00FD1DDC" w:rsidRDefault="0046470D" w:rsidP="00FD1DDC">
                  <w:pPr>
                    <w:pStyle w:val="ListParagraph"/>
                    <w:numPr>
                      <w:ilvl w:val="0"/>
                      <w:numId w:val="11"/>
                    </w:numPr>
                    <w:rPr>
                      <w:rFonts w:ascii="Times New Roman" w:hAnsi="Times New Roman" w:cs="Times New Roman"/>
                    </w:rPr>
                  </w:pPr>
                  <w:r>
                    <w:rPr>
                      <w:rFonts w:ascii="Times New Roman" w:hAnsi="Times New Roman" w:cs="Times New Roman"/>
                    </w:rPr>
                    <w:t>precedent</w:t>
                  </w:r>
                </w:p>
              </w:tc>
              <w:tc>
                <w:tcPr>
                  <w:tcW w:w="2875" w:type="dxa"/>
                </w:tcPr>
                <w:p w14:paraId="0D101207" w14:textId="77777777" w:rsidR="0067016D" w:rsidRDefault="0067016D" w:rsidP="00FD1DDC">
                  <w:pPr>
                    <w:pStyle w:val="ListParagraph"/>
                    <w:numPr>
                      <w:ilvl w:val="0"/>
                      <w:numId w:val="11"/>
                    </w:numPr>
                    <w:rPr>
                      <w:rFonts w:ascii="Times New Roman" w:hAnsi="Times New Roman" w:cs="Times New Roman"/>
                    </w:rPr>
                  </w:pPr>
                  <w:r>
                    <w:rPr>
                      <w:rFonts w:ascii="Times New Roman" w:hAnsi="Times New Roman" w:cs="Times New Roman"/>
                    </w:rPr>
                    <w:t>Absolute discharge</w:t>
                  </w:r>
                </w:p>
                <w:p w14:paraId="42B130E2" w14:textId="77777777" w:rsidR="0067016D" w:rsidRDefault="0067016D" w:rsidP="00FD1DDC">
                  <w:pPr>
                    <w:pStyle w:val="ListParagraph"/>
                    <w:numPr>
                      <w:ilvl w:val="0"/>
                      <w:numId w:val="11"/>
                    </w:numPr>
                    <w:rPr>
                      <w:rFonts w:ascii="Times New Roman" w:hAnsi="Times New Roman" w:cs="Times New Roman"/>
                    </w:rPr>
                  </w:pPr>
                  <w:r>
                    <w:rPr>
                      <w:rFonts w:ascii="Times New Roman" w:hAnsi="Times New Roman" w:cs="Times New Roman"/>
                    </w:rPr>
                    <w:t>Conditional discharge</w:t>
                  </w:r>
                </w:p>
                <w:p w14:paraId="38F8FD1F" w14:textId="77777777" w:rsidR="0067016D" w:rsidRDefault="0067016D" w:rsidP="00FD1DDC">
                  <w:pPr>
                    <w:pStyle w:val="ListParagraph"/>
                    <w:numPr>
                      <w:ilvl w:val="0"/>
                      <w:numId w:val="11"/>
                    </w:numPr>
                    <w:rPr>
                      <w:rFonts w:ascii="Times New Roman" w:hAnsi="Times New Roman" w:cs="Times New Roman"/>
                    </w:rPr>
                  </w:pPr>
                  <w:r>
                    <w:rPr>
                      <w:rFonts w:ascii="Times New Roman" w:hAnsi="Times New Roman" w:cs="Times New Roman"/>
                    </w:rPr>
                    <w:t>Suspended sentence</w:t>
                  </w:r>
                </w:p>
                <w:p w14:paraId="7AA6008A" w14:textId="4DB9EADB" w:rsidR="0067016D" w:rsidRDefault="0067016D" w:rsidP="00FD1DDC">
                  <w:pPr>
                    <w:pStyle w:val="ListParagraph"/>
                    <w:numPr>
                      <w:ilvl w:val="0"/>
                      <w:numId w:val="11"/>
                    </w:numPr>
                    <w:rPr>
                      <w:rFonts w:ascii="Times New Roman" w:hAnsi="Times New Roman" w:cs="Times New Roman"/>
                    </w:rPr>
                  </w:pPr>
                  <w:r>
                    <w:rPr>
                      <w:rFonts w:ascii="Times New Roman" w:hAnsi="Times New Roman" w:cs="Times New Roman"/>
                    </w:rPr>
                    <w:t>Probation</w:t>
                  </w:r>
                </w:p>
                <w:p w14:paraId="25DCAD23" w14:textId="77777777" w:rsidR="007223CF" w:rsidRDefault="007223CF" w:rsidP="00FD1DDC">
                  <w:pPr>
                    <w:pStyle w:val="ListParagraph"/>
                    <w:numPr>
                      <w:ilvl w:val="0"/>
                      <w:numId w:val="11"/>
                    </w:numPr>
                    <w:rPr>
                      <w:rFonts w:ascii="Times New Roman" w:hAnsi="Times New Roman" w:cs="Times New Roman"/>
                    </w:rPr>
                  </w:pPr>
                  <w:r>
                    <w:rPr>
                      <w:rFonts w:ascii="Times New Roman" w:hAnsi="Times New Roman" w:cs="Times New Roman"/>
                    </w:rPr>
                    <w:t>Binding-over</w:t>
                  </w:r>
                </w:p>
                <w:p w14:paraId="589E1AE5" w14:textId="2E3D7536" w:rsidR="007223CF" w:rsidRDefault="007223CF" w:rsidP="00FD1DDC">
                  <w:pPr>
                    <w:pStyle w:val="ListParagraph"/>
                    <w:numPr>
                      <w:ilvl w:val="0"/>
                      <w:numId w:val="11"/>
                    </w:numPr>
                    <w:rPr>
                      <w:rFonts w:ascii="Times New Roman" w:hAnsi="Times New Roman" w:cs="Times New Roman"/>
                    </w:rPr>
                  </w:pPr>
                  <w:r>
                    <w:rPr>
                      <w:rFonts w:ascii="Times New Roman" w:hAnsi="Times New Roman" w:cs="Times New Roman"/>
                    </w:rPr>
                    <w:t>Fine</w:t>
                  </w:r>
                </w:p>
                <w:p w14:paraId="06245343" w14:textId="609FB63F" w:rsidR="007223CF" w:rsidRDefault="007223CF" w:rsidP="00FD1DDC">
                  <w:pPr>
                    <w:pStyle w:val="ListParagraph"/>
                    <w:numPr>
                      <w:ilvl w:val="0"/>
                      <w:numId w:val="11"/>
                    </w:numPr>
                    <w:rPr>
                      <w:rFonts w:ascii="Times New Roman" w:hAnsi="Times New Roman" w:cs="Times New Roman"/>
                    </w:rPr>
                  </w:pPr>
                  <w:r>
                    <w:rPr>
                      <w:rFonts w:ascii="Times New Roman" w:hAnsi="Times New Roman" w:cs="Times New Roman"/>
                    </w:rPr>
                    <w:t>Restitution</w:t>
                  </w:r>
                </w:p>
                <w:p w14:paraId="422F2DED" w14:textId="77777777" w:rsidR="007223CF" w:rsidRDefault="007223CF" w:rsidP="00FD1DDC">
                  <w:pPr>
                    <w:pStyle w:val="ListParagraph"/>
                    <w:numPr>
                      <w:ilvl w:val="0"/>
                      <w:numId w:val="11"/>
                    </w:numPr>
                    <w:rPr>
                      <w:rFonts w:ascii="Times New Roman" w:hAnsi="Times New Roman" w:cs="Times New Roman"/>
                    </w:rPr>
                  </w:pPr>
                  <w:r>
                    <w:rPr>
                      <w:rFonts w:ascii="Times New Roman" w:hAnsi="Times New Roman" w:cs="Times New Roman"/>
                    </w:rPr>
                    <w:t>Community service</w:t>
                  </w:r>
                </w:p>
                <w:p w14:paraId="02181757" w14:textId="59B64DD3" w:rsidR="007223CF" w:rsidRDefault="007223CF" w:rsidP="00FD1DDC">
                  <w:pPr>
                    <w:pStyle w:val="ListParagraph"/>
                    <w:numPr>
                      <w:ilvl w:val="0"/>
                      <w:numId w:val="11"/>
                    </w:numPr>
                    <w:rPr>
                      <w:rFonts w:ascii="Times New Roman" w:hAnsi="Times New Roman" w:cs="Times New Roman"/>
                    </w:rPr>
                  </w:pPr>
                  <w:r>
                    <w:rPr>
                      <w:rFonts w:ascii="Times New Roman" w:hAnsi="Times New Roman" w:cs="Times New Roman"/>
                    </w:rPr>
                    <w:t>Diversion</w:t>
                  </w:r>
                </w:p>
                <w:p w14:paraId="68636A53" w14:textId="77777777" w:rsidR="007223CF" w:rsidRDefault="007223CF" w:rsidP="00FD1DDC">
                  <w:pPr>
                    <w:pStyle w:val="ListParagraph"/>
                    <w:numPr>
                      <w:ilvl w:val="0"/>
                      <w:numId w:val="11"/>
                    </w:numPr>
                    <w:rPr>
                      <w:rFonts w:ascii="Times New Roman" w:hAnsi="Times New Roman" w:cs="Times New Roman"/>
                    </w:rPr>
                  </w:pPr>
                  <w:r>
                    <w:rPr>
                      <w:rFonts w:ascii="Times New Roman" w:hAnsi="Times New Roman" w:cs="Times New Roman"/>
                    </w:rPr>
                    <w:t>Indefinite sentence</w:t>
                  </w:r>
                </w:p>
                <w:p w14:paraId="1EEEFFBB" w14:textId="40FE1BDE" w:rsidR="00286019" w:rsidRPr="00FD1DDC" w:rsidRDefault="007223CF" w:rsidP="00FD1DDC">
                  <w:pPr>
                    <w:pStyle w:val="ListParagraph"/>
                    <w:numPr>
                      <w:ilvl w:val="0"/>
                      <w:numId w:val="11"/>
                    </w:numPr>
                    <w:rPr>
                      <w:rFonts w:ascii="Times New Roman" w:hAnsi="Times New Roman" w:cs="Times New Roman"/>
                    </w:rPr>
                  </w:pPr>
                  <w:r>
                    <w:rPr>
                      <w:rFonts w:ascii="Times New Roman" w:hAnsi="Times New Roman" w:cs="Times New Roman"/>
                    </w:rPr>
                    <w:t>parole</w:t>
                  </w:r>
                </w:p>
              </w:tc>
            </w:tr>
          </w:tbl>
          <w:p w14:paraId="69ECF5C9" w14:textId="2B2C489A" w:rsidR="002C489A" w:rsidRPr="00FD1DDC" w:rsidRDefault="002C489A" w:rsidP="002C489A">
            <w:pPr>
              <w:rPr>
                <w:rFonts w:ascii="Times New Roman" w:hAnsi="Times New Roman" w:cs="Times New Roman"/>
                <w:b/>
              </w:rPr>
            </w:pPr>
          </w:p>
          <w:p w14:paraId="511E3521" w14:textId="6C17BCEF" w:rsidR="000B16DE" w:rsidRPr="00791540" w:rsidRDefault="002C489A" w:rsidP="002C489A">
            <w:pPr>
              <w:rPr>
                <w:rFonts w:ascii="Times New Roman" w:hAnsi="Times New Roman" w:cs="Times New Roman"/>
                <w:b/>
              </w:rPr>
            </w:pPr>
            <w:r w:rsidRPr="00FD1DDC">
              <w:rPr>
                <w:rFonts w:ascii="Times New Roman" w:hAnsi="Times New Roman" w:cs="Times New Roman"/>
                <w:b/>
              </w:rPr>
              <w:t>Be able to Identify</w:t>
            </w:r>
          </w:p>
          <w:tbl>
            <w:tblPr>
              <w:tblStyle w:val="TableGrid"/>
              <w:tblW w:w="0" w:type="auto"/>
              <w:tblLook w:val="04A0" w:firstRow="1" w:lastRow="0" w:firstColumn="1" w:lastColumn="0" w:noHBand="0" w:noVBand="1"/>
            </w:tblPr>
            <w:tblGrid>
              <w:gridCol w:w="2797"/>
              <w:gridCol w:w="2814"/>
              <w:gridCol w:w="2793"/>
            </w:tblGrid>
            <w:tr w:rsidR="007223CF" w:rsidRPr="00FD1DDC" w14:paraId="7594D9CC" w14:textId="77777777" w:rsidTr="000B16DE">
              <w:tc>
                <w:tcPr>
                  <w:tcW w:w="2875" w:type="dxa"/>
                </w:tcPr>
                <w:p w14:paraId="2B9A8D34" w14:textId="77777777" w:rsidR="007223CF" w:rsidRDefault="007223CF" w:rsidP="000B16DE">
                  <w:pPr>
                    <w:pStyle w:val="ListParagraph"/>
                    <w:numPr>
                      <w:ilvl w:val="0"/>
                      <w:numId w:val="12"/>
                    </w:numPr>
                    <w:rPr>
                      <w:rFonts w:ascii="Times New Roman" w:hAnsi="Times New Roman" w:cs="Times New Roman"/>
                    </w:rPr>
                  </w:pPr>
                  <w:r>
                    <w:rPr>
                      <w:rFonts w:ascii="Times New Roman" w:hAnsi="Times New Roman" w:cs="Times New Roman"/>
                    </w:rPr>
                    <w:t>burden of proof</w:t>
                  </w:r>
                </w:p>
                <w:p w14:paraId="6EC82487" w14:textId="77777777" w:rsidR="007223CF" w:rsidRDefault="007223CF" w:rsidP="000B16DE">
                  <w:pPr>
                    <w:pStyle w:val="ListParagraph"/>
                    <w:numPr>
                      <w:ilvl w:val="0"/>
                      <w:numId w:val="12"/>
                    </w:numPr>
                    <w:rPr>
                      <w:rFonts w:ascii="Times New Roman" w:hAnsi="Times New Roman" w:cs="Times New Roman"/>
                    </w:rPr>
                  </w:pPr>
                  <w:r>
                    <w:rPr>
                      <w:rFonts w:ascii="Times New Roman" w:hAnsi="Times New Roman" w:cs="Times New Roman"/>
                    </w:rPr>
                    <w:t>Beyond a reasonable doubt</w:t>
                  </w:r>
                </w:p>
                <w:p w14:paraId="23DEDA6D" w14:textId="2E9CD855" w:rsidR="00FD1DDC" w:rsidRPr="00FD1DDC" w:rsidRDefault="007223CF" w:rsidP="000B16DE">
                  <w:pPr>
                    <w:pStyle w:val="ListParagraph"/>
                    <w:numPr>
                      <w:ilvl w:val="0"/>
                      <w:numId w:val="12"/>
                    </w:numPr>
                    <w:rPr>
                      <w:rFonts w:ascii="Times New Roman" w:hAnsi="Times New Roman" w:cs="Times New Roman"/>
                    </w:rPr>
                  </w:pPr>
                  <w:r>
                    <w:rPr>
                      <w:rFonts w:ascii="Times New Roman" w:hAnsi="Times New Roman" w:cs="Times New Roman"/>
                    </w:rPr>
                    <w:t>Mitigating factors</w:t>
                  </w:r>
                </w:p>
              </w:tc>
              <w:tc>
                <w:tcPr>
                  <w:tcW w:w="2875" w:type="dxa"/>
                </w:tcPr>
                <w:p w14:paraId="1788225F" w14:textId="4F6EDE2E" w:rsidR="007223CF" w:rsidRDefault="007223CF" w:rsidP="00FD1DDC">
                  <w:pPr>
                    <w:pStyle w:val="ListParagraph"/>
                    <w:numPr>
                      <w:ilvl w:val="0"/>
                      <w:numId w:val="12"/>
                    </w:numPr>
                    <w:rPr>
                      <w:rFonts w:ascii="Times New Roman" w:hAnsi="Times New Roman" w:cs="Times New Roman"/>
                    </w:rPr>
                  </w:pPr>
                  <w:r>
                    <w:rPr>
                      <w:rFonts w:ascii="Times New Roman" w:hAnsi="Times New Roman" w:cs="Times New Roman"/>
                    </w:rPr>
                    <w:t>Culpable homicide</w:t>
                  </w:r>
                </w:p>
                <w:p w14:paraId="4A615105" w14:textId="77777777" w:rsidR="007223CF" w:rsidRDefault="007223CF" w:rsidP="00FD1DDC">
                  <w:pPr>
                    <w:pStyle w:val="ListParagraph"/>
                    <w:numPr>
                      <w:ilvl w:val="0"/>
                      <w:numId w:val="12"/>
                    </w:numPr>
                    <w:rPr>
                      <w:rFonts w:ascii="Times New Roman" w:hAnsi="Times New Roman" w:cs="Times New Roman"/>
                    </w:rPr>
                  </w:pPr>
                  <w:r>
                    <w:rPr>
                      <w:rFonts w:ascii="Times New Roman" w:hAnsi="Times New Roman" w:cs="Times New Roman"/>
                    </w:rPr>
                    <w:t>Nonculpable homicide</w:t>
                  </w:r>
                </w:p>
                <w:p w14:paraId="5AA60BB9" w14:textId="77777777" w:rsidR="003E496C" w:rsidRDefault="007223CF" w:rsidP="00FD1DDC">
                  <w:pPr>
                    <w:pStyle w:val="ListParagraph"/>
                    <w:numPr>
                      <w:ilvl w:val="0"/>
                      <w:numId w:val="12"/>
                    </w:numPr>
                    <w:rPr>
                      <w:rFonts w:ascii="Times New Roman" w:hAnsi="Times New Roman" w:cs="Times New Roman"/>
                    </w:rPr>
                  </w:pPr>
                  <w:r>
                    <w:rPr>
                      <w:rFonts w:ascii="Times New Roman" w:hAnsi="Times New Roman" w:cs="Times New Roman"/>
                    </w:rPr>
                    <w:t>Aggravating factors</w:t>
                  </w:r>
                </w:p>
                <w:p w14:paraId="376E4E42" w14:textId="0D9292F9" w:rsidR="0046470D" w:rsidRPr="00FD1DDC" w:rsidRDefault="0046470D" w:rsidP="00FD1DDC">
                  <w:pPr>
                    <w:pStyle w:val="ListParagraph"/>
                    <w:numPr>
                      <w:ilvl w:val="0"/>
                      <w:numId w:val="12"/>
                    </w:numPr>
                    <w:rPr>
                      <w:rFonts w:ascii="Times New Roman" w:hAnsi="Times New Roman" w:cs="Times New Roman"/>
                    </w:rPr>
                  </w:pPr>
                  <w:r>
                    <w:rPr>
                      <w:rFonts w:ascii="Times New Roman" w:hAnsi="Times New Roman" w:cs="Times New Roman"/>
                    </w:rPr>
                    <w:t>Supreme Court of Canada</w:t>
                  </w:r>
                </w:p>
              </w:tc>
              <w:tc>
                <w:tcPr>
                  <w:tcW w:w="2875" w:type="dxa"/>
                </w:tcPr>
                <w:p w14:paraId="580626A7" w14:textId="77777777" w:rsidR="007223CF" w:rsidRDefault="007223CF" w:rsidP="000B16DE">
                  <w:pPr>
                    <w:pStyle w:val="ListParagraph"/>
                    <w:numPr>
                      <w:ilvl w:val="0"/>
                      <w:numId w:val="12"/>
                    </w:numPr>
                    <w:rPr>
                      <w:rFonts w:ascii="Times New Roman" w:hAnsi="Times New Roman" w:cs="Times New Roman"/>
                    </w:rPr>
                  </w:pPr>
                  <w:r>
                    <w:rPr>
                      <w:rFonts w:ascii="Times New Roman" w:hAnsi="Times New Roman" w:cs="Times New Roman"/>
                    </w:rPr>
                    <w:t>Charge to the jury</w:t>
                  </w:r>
                </w:p>
                <w:p w14:paraId="6CBFC769" w14:textId="77777777" w:rsidR="007223CF" w:rsidRDefault="007223CF" w:rsidP="000B16DE">
                  <w:pPr>
                    <w:pStyle w:val="ListParagraph"/>
                    <w:numPr>
                      <w:ilvl w:val="0"/>
                      <w:numId w:val="12"/>
                    </w:numPr>
                    <w:rPr>
                      <w:rFonts w:ascii="Times New Roman" w:hAnsi="Times New Roman" w:cs="Times New Roman"/>
                    </w:rPr>
                  </w:pPr>
                  <w:r>
                    <w:rPr>
                      <w:rFonts w:ascii="Times New Roman" w:hAnsi="Times New Roman" w:cs="Times New Roman"/>
                    </w:rPr>
                    <w:t>Cross-examine</w:t>
                  </w:r>
                </w:p>
                <w:p w14:paraId="5A24BA7B" w14:textId="45C8E7AB" w:rsidR="003E496C" w:rsidRDefault="0046470D" w:rsidP="000B16DE">
                  <w:pPr>
                    <w:pStyle w:val="ListParagraph"/>
                    <w:numPr>
                      <w:ilvl w:val="0"/>
                      <w:numId w:val="12"/>
                    </w:numPr>
                    <w:rPr>
                      <w:rFonts w:ascii="Times New Roman" w:hAnsi="Times New Roman" w:cs="Times New Roman"/>
                    </w:rPr>
                  </w:pPr>
                  <w:r>
                    <w:rPr>
                      <w:rFonts w:ascii="Times New Roman" w:hAnsi="Times New Roman" w:cs="Times New Roman"/>
                    </w:rPr>
                    <w:t>W</w:t>
                  </w:r>
                  <w:r w:rsidR="007223CF">
                    <w:rPr>
                      <w:rFonts w:ascii="Times New Roman" w:hAnsi="Times New Roman" w:cs="Times New Roman"/>
                    </w:rPr>
                    <w:t>arrant</w:t>
                  </w:r>
                </w:p>
                <w:p w14:paraId="43F995AA" w14:textId="77777777" w:rsidR="0046470D" w:rsidRDefault="0046470D" w:rsidP="000B16DE">
                  <w:pPr>
                    <w:pStyle w:val="ListParagraph"/>
                    <w:numPr>
                      <w:ilvl w:val="0"/>
                      <w:numId w:val="12"/>
                    </w:numPr>
                    <w:rPr>
                      <w:rFonts w:ascii="Times New Roman" w:hAnsi="Times New Roman" w:cs="Times New Roman"/>
                    </w:rPr>
                  </w:pPr>
                  <w:r>
                    <w:rPr>
                      <w:rFonts w:ascii="Times New Roman" w:hAnsi="Times New Roman" w:cs="Times New Roman"/>
                    </w:rPr>
                    <w:t>Small claims court</w:t>
                  </w:r>
                </w:p>
                <w:p w14:paraId="283943BE" w14:textId="77777777" w:rsidR="0046470D" w:rsidRDefault="0046470D" w:rsidP="000B16DE">
                  <w:pPr>
                    <w:pStyle w:val="ListParagraph"/>
                    <w:numPr>
                      <w:ilvl w:val="0"/>
                      <w:numId w:val="12"/>
                    </w:numPr>
                    <w:rPr>
                      <w:rFonts w:ascii="Times New Roman" w:hAnsi="Times New Roman" w:cs="Times New Roman"/>
                    </w:rPr>
                  </w:pPr>
                  <w:r>
                    <w:rPr>
                      <w:rFonts w:ascii="Times New Roman" w:hAnsi="Times New Roman" w:cs="Times New Roman"/>
                    </w:rPr>
                    <w:t>Provincial Court</w:t>
                  </w:r>
                </w:p>
                <w:p w14:paraId="1DBCF878" w14:textId="4892D269" w:rsidR="0046470D" w:rsidRPr="00FD1DDC" w:rsidRDefault="0046470D" w:rsidP="000B16DE">
                  <w:pPr>
                    <w:pStyle w:val="ListParagraph"/>
                    <w:numPr>
                      <w:ilvl w:val="0"/>
                      <w:numId w:val="12"/>
                    </w:numPr>
                    <w:rPr>
                      <w:rFonts w:ascii="Times New Roman" w:hAnsi="Times New Roman" w:cs="Times New Roman"/>
                    </w:rPr>
                  </w:pPr>
                  <w:r>
                    <w:rPr>
                      <w:rFonts w:ascii="Times New Roman" w:hAnsi="Times New Roman" w:cs="Times New Roman"/>
                    </w:rPr>
                    <w:t>Court of Queen’</w:t>
                  </w:r>
                  <w:bookmarkStart w:id="0" w:name="_GoBack"/>
                  <w:bookmarkEnd w:id="0"/>
                  <w:r>
                    <w:rPr>
                      <w:rFonts w:ascii="Times New Roman" w:hAnsi="Times New Roman" w:cs="Times New Roman"/>
                    </w:rPr>
                    <w:t>s Bench</w:t>
                  </w:r>
                </w:p>
              </w:tc>
            </w:tr>
          </w:tbl>
          <w:p w14:paraId="69ECF5EC" w14:textId="4EEEF3BE" w:rsidR="002C489A" w:rsidRDefault="002C489A" w:rsidP="000B16DE">
            <w:pPr>
              <w:rPr>
                <w:b/>
              </w:rPr>
            </w:pPr>
          </w:p>
        </w:tc>
      </w:tr>
    </w:tbl>
    <w:p w14:paraId="201DA64B" w14:textId="1D7BA316" w:rsidR="00231F59" w:rsidRDefault="00231F59" w:rsidP="00B72E24">
      <w:pPr>
        <w:rPr>
          <w:b/>
        </w:rPr>
      </w:pPr>
    </w:p>
    <w:p w14:paraId="69ECF5EF" w14:textId="001D5D39" w:rsidR="002C489A" w:rsidRPr="002C489A" w:rsidRDefault="00C266B5" w:rsidP="002C489A">
      <w:pPr>
        <w:jc w:val="center"/>
        <w:rPr>
          <w:b/>
        </w:rPr>
      </w:pPr>
      <w:r>
        <w:rPr>
          <w:b/>
        </w:rPr>
        <w:t>DEEPER KNOWLEDGE</w:t>
      </w:r>
    </w:p>
    <w:tbl>
      <w:tblPr>
        <w:tblStyle w:val="TableGrid"/>
        <w:tblW w:w="0" w:type="auto"/>
        <w:tblLook w:val="04A0" w:firstRow="1" w:lastRow="0" w:firstColumn="1" w:lastColumn="0" w:noHBand="0" w:noVBand="1"/>
      </w:tblPr>
      <w:tblGrid>
        <w:gridCol w:w="8630"/>
      </w:tblGrid>
      <w:tr w:rsidR="002C489A" w14:paraId="69ECF60A" w14:textId="77777777" w:rsidTr="002C489A">
        <w:tc>
          <w:tcPr>
            <w:tcW w:w="8856" w:type="dxa"/>
          </w:tcPr>
          <w:p w14:paraId="69ECF5F0" w14:textId="77777777" w:rsidR="002C489A" w:rsidRDefault="002C489A" w:rsidP="002C489A">
            <w:pPr>
              <w:rPr>
                <w:b/>
                <w:i/>
              </w:rPr>
            </w:pPr>
            <w:r>
              <w:rPr>
                <w:b/>
                <w:i/>
              </w:rPr>
              <w:t xml:space="preserve">Be able to Explain/Give the historical significance of  </w:t>
            </w:r>
          </w:p>
          <w:p w14:paraId="2A0D0AD2" w14:textId="77777777" w:rsidR="0046470D" w:rsidRDefault="0046470D" w:rsidP="002C489A">
            <w:pPr>
              <w:rPr>
                <w:b/>
                <w:i/>
              </w:rPr>
            </w:pPr>
          </w:p>
          <w:p w14:paraId="333B595E" w14:textId="78D19A63" w:rsidR="00D863F6" w:rsidRDefault="00C266B5" w:rsidP="00C266B5">
            <w:pPr>
              <w:jc w:val="center"/>
              <w:rPr>
                <w:b/>
              </w:rPr>
            </w:pPr>
            <w:r w:rsidRPr="00C266B5">
              <w:rPr>
                <w:b/>
              </w:rPr>
              <w:t>(short answer)</w:t>
            </w:r>
          </w:p>
          <w:tbl>
            <w:tblPr>
              <w:tblStyle w:val="TableGrid"/>
              <w:tblW w:w="0" w:type="auto"/>
              <w:tblLook w:val="04A0" w:firstRow="1" w:lastRow="0" w:firstColumn="1" w:lastColumn="0" w:noHBand="0" w:noVBand="1"/>
            </w:tblPr>
            <w:tblGrid>
              <w:gridCol w:w="2801"/>
              <w:gridCol w:w="2801"/>
              <w:gridCol w:w="2802"/>
            </w:tblGrid>
            <w:tr w:rsidR="0046470D" w14:paraId="4630FED4" w14:textId="77777777" w:rsidTr="00D620C5">
              <w:tc>
                <w:tcPr>
                  <w:tcW w:w="2801" w:type="dxa"/>
                </w:tcPr>
                <w:p w14:paraId="0A5413DE" w14:textId="77777777" w:rsidR="0046470D" w:rsidRDefault="0046470D" w:rsidP="0046470D">
                  <w:pPr>
                    <w:pStyle w:val="ListParagraph"/>
                    <w:numPr>
                      <w:ilvl w:val="0"/>
                      <w:numId w:val="13"/>
                    </w:numPr>
                  </w:pPr>
                  <w:r>
                    <w:t>What is the difference between criminal law and civil law?</w:t>
                  </w:r>
                </w:p>
                <w:p w14:paraId="568AE6D7" w14:textId="77777777" w:rsidR="0046470D" w:rsidRDefault="0046470D" w:rsidP="0046470D">
                  <w:pPr>
                    <w:pStyle w:val="ListParagraph"/>
                    <w:numPr>
                      <w:ilvl w:val="0"/>
                      <w:numId w:val="13"/>
                    </w:numPr>
                  </w:pPr>
                  <w:r>
                    <w:t>Describe the 3 classifications of offenses</w:t>
                  </w:r>
                </w:p>
              </w:tc>
              <w:tc>
                <w:tcPr>
                  <w:tcW w:w="2801" w:type="dxa"/>
                </w:tcPr>
                <w:p w14:paraId="29C6B2FA" w14:textId="77777777" w:rsidR="0046470D" w:rsidRDefault="0046470D" w:rsidP="0046470D">
                  <w:pPr>
                    <w:pStyle w:val="ListParagraph"/>
                    <w:numPr>
                      <w:ilvl w:val="0"/>
                      <w:numId w:val="13"/>
                    </w:numPr>
                  </w:pPr>
                  <w:r>
                    <w:t xml:space="preserve">Explain the importance of </w:t>
                  </w:r>
                  <w:proofErr w:type="spellStart"/>
                  <w:r>
                    <w:t>mens</w:t>
                  </w:r>
                  <w:proofErr w:type="spellEnd"/>
                  <w:r>
                    <w:t xml:space="preserve"> rea and actus </w:t>
                  </w:r>
                  <w:proofErr w:type="spellStart"/>
                  <w:proofErr w:type="gramStart"/>
                  <w:r>
                    <w:t>reus</w:t>
                  </w:r>
                  <w:proofErr w:type="spellEnd"/>
                  <w:proofErr w:type="gramEnd"/>
                  <w:r>
                    <w:t>.</w:t>
                  </w:r>
                </w:p>
                <w:p w14:paraId="46CCF7BD" w14:textId="77777777" w:rsidR="0046470D" w:rsidRDefault="0046470D" w:rsidP="0046470D">
                  <w:pPr>
                    <w:pStyle w:val="ListParagraph"/>
                    <w:numPr>
                      <w:ilvl w:val="0"/>
                      <w:numId w:val="13"/>
                    </w:numPr>
                  </w:pPr>
                  <w:r>
                    <w:t>What is the purpose of the YCJA?</w:t>
                  </w:r>
                </w:p>
              </w:tc>
              <w:tc>
                <w:tcPr>
                  <w:tcW w:w="2802" w:type="dxa"/>
                </w:tcPr>
                <w:p w14:paraId="4048DC1C" w14:textId="77777777" w:rsidR="0046470D" w:rsidRDefault="0046470D" w:rsidP="0046470D">
                  <w:pPr>
                    <w:pStyle w:val="ListParagraph"/>
                    <w:numPr>
                      <w:ilvl w:val="0"/>
                      <w:numId w:val="13"/>
                    </w:numPr>
                  </w:pPr>
                  <w:r>
                    <w:t>From your experiences during our mock trial, what do you believe are the best parts of our court system, and what are the worst?</w:t>
                  </w:r>
                </w:p>
              </w:tc>
            </w:tr>
          </w:tbl>
          <w:p w14:paraId="0C433BA6" w14:textId="77777777" w:rsidR="0046470D" w:rsidRDefault="0046470D" w:rsidP="00C266B5">
            <w:pPr>
              <w:jc w:val="center"/>
              <w:rPr>
                <w:b/>
              </w:rPr>
            </w:pPr>
          </w:p>
          <w:p w14:paraId="336C3B7C" w14:textId="77777777" w:rsidR="0046470D" w:rsidRDefault="0046470D" w:rsidP="00C266B5">
            <w:pPr>
              <w:jc w:val="center"/>
              <w:rPr>
                <w:b/>
              </w:rPr>
            </w:pPr>
          </w:p>
          <w:p w14:paraId="5A32CF80" w14:textId="77777777" w:rsidR="0046470D" w:rsidRDefault="0046470D" w:rsidP="00C266B5">
            <w:pPr>
              <w:jc w:val="center"/>
              <w:rPr>
                <w:b/>
              </w:rPr>
            </w:pPr>
          </w:p>
          <w:p w14:paraId="6A4F37F7" w14:textId="77777777" w:rsidR="0046470D" w:rsidRDefault="0046470D" w:rsidP="00C266B5">
            <w:pPr>
              <w:jc w:val="center"/>
              <w:rPr>
                <w:b/>
              </w:rPr>
            </w:pPr>
          </w:p>
          <w:p w14:paraId="3860432D" w14:textId="0270522C" w:rsidR="0046470D" w:rsidRPr="00C266B5" w:rsidRDefault="0046470D" w:rsidP="00C266B5">
            <w:pPr>
              <w:jc w:val="center"/>
              <w:rPr>
                <w:b/>
              </w:rPr>
            </w:pPr>
            <w:r>
              <w:rPr>
                <w:b/>
              </w:rPr>
              <w:lastRenderedPageBreak/>
              <w:t>(long answer)</w:t>
            </w:r>
          </w:p>
          <w:tbl>
            <w:tblPr>
              <w:tblStyle w:val="TableGrid"/>
              <w:tblW w:w="0" w:type="auto"/>
              <w:tblLook w:val="04A0" w:firstRow="1" w:lastRow="0" w:firstColumn="1" w:lastColumn="0" w:noHBand="0" w:noVBand="1"/>
            </w:tblPr>
            <w:tblGrid>
              <w:gridCol w:w="2801"/>
              <w:gridCol w:w="2801"/>
              <w:gridCol w:w="2802"/>
            </w:tblGrid>
            <w:tr w:rsidR="00D863F6" w14:paraId="16A6D81D" w14:textId="77777777" w:rsidTr="00D863F6">
              <w:tc>
                <w:tcPr>
                  <w:tcW w:w="2801" w:type="dxa"/>
                </w:tcPr>
                <w:p w14:paraId="192705A7" w14:textId="23B8065D" w:rsidR="0046470D" w:rsidRDefault="0046470D" w:rsidP="0046470D">
                  <w:pPr>
                    <w:pStyle w:val="ListParagraph"/>
                    <w:numPr>
                      <w:ilvl w:val="0"/>
                      <w:numId w:val="13"/>
                    </w:numPr>
                  </w:pPr>
                  <w:r>
                    <w:t>Describe some of the rights given to Canadian citizens as it relates to detention and arrest.  Have we struck to right balance between the freedoms we give to citizens and the authority given to our law enforcement agencies?</w:t>
                  </w:r>
                </w:p>
              </w:tc>
              <w:tc>
                <w:tcPr>
                  <w:tcW w:w="2801" w:type="dxa"/>
                </w:tcPr>
                <w:p w14:paraId="091089A6" w14:textId="65F0DDE5" w:rsidR="0046470D" w:rsidRDefault="0046470D" w:rsidP="0046470D">
                  <w:pPr>
                    <w:pStyle w:val="ListParagraph"/>
                    <w:numPr>
                      <w:ilvl w:val="0"/>
                      <w:numId w:val="13"/>
                    </w:numPr>
                  </w:pPr>
                  <w:r>
                    <w:t>Our legal system is based on the principle that it is better for 9 guilty to go free rather than have one innocent go to prison.  Explain the importance of this principle.</w:t>
                  </w:r>
                </w:p>
              </w:tc>
              <w:tc>
                <w:tcPr>
                  <w:tcW w:w="2802" w:type="dxa"/>
                </w:tcPr>
                <w:p w14:paraId="5A7D5EB3" w14:textId="26EBACFF" w:rsidR="00405BA7" w:rsidRDefault="0046470D" w:rsidP="00405BA7">
                  <w:pPr>
                    <w:pStyle w:val="ListParagraph"/>
                    <w:numPr>
                      <w:ilvl w:val="0"/>
                      <w:numId w:val="13"/>
                    </w:numPr>
                  </w:pPr>
                  <w:r>
                    <w:t xml:space="preserve">Describe how a jury trial works, and explain the pros and cons.  Use examples from </w:t>
                  </w:r>
                  <w:r>
                    <w:rPr>
                      <w:i/>
                    </w:rPr>
                    <w:t>12 Angry Men</w:t>
                  </w:r>
                  <w:r>
                    <w:t xml:space="preserve"> to prove your argument.</w:t>
                  </w:r>
                </w:p>
              </w:tc>
            </w:tr>
          </w:tbl>
          <w:p w14:paraId="69ECF609" w14:textId="3E33A4FA" w:rsidR="00C266B5" w:rsidRPr="002C71EB" w:rsidRDefault="00C266B5" w:rsidP="002C71EB">
            <w:pPr>
              <w:rPr>
                <w:b/>
              </w:rPr>
            </w:pPr>
          </w:p>
        </w:tc>
      </w:tr>
    </w:tbl>
    <w:p w14:paraId="69ECF60B" w14:textId="77777777" w:rsidR="002C489A" w:rsidRDefault="002C489A" w:rsidP="00B72E24"/>
    <w:tbl>
      <w:tblPr>
        <w:tblStyle w:val="TableGrid"/>
        <w:tblW w:w="0" w:type="auto"/>
        <w:tblLook w:val="04A0" w:firstRow="1" w:lastRow="0" w:firstColumn="1" w:lastColumn="0" w:noHBand="0" w:noVBand="1"/>
      </w:tblPr>
      <w:tblGrid>
        <w:gridCol w:w="8630"/>
      </w:tblGrid>
      <w:tr w:rsidR="002C489A" w14:paraId="69ECF611" w14:textId="77777777" w:rsidTr="002C489A">
        <w:tc>
          <w:tcPr>
            <w:tcW w:w="8856" w:type="dxa"/>
          </w:tcPr>
          <w:p w14:paraId="69ECF60C" w14:textId="77777777" w:rsidR="002C489A" w:rsidRDefault="002C489A" w:rsidP="002C489A">
            <w:pPr>
              <w:rPr>
                <w:b/>
              </w:rPr>
            </w:pPr>
            <w:r>
              <w:rPr>
                <w:b/>
              </w:rPr>
              <w:t>FORMAT:</w:t>
            </w:r>
          </w:p>
          <w:p w14:paraId="69ECF60D" w14:textId="77777777" w:rsidR="00170A7C" w:rsidRDefault="002C489A" w:rsidP="00170A7C">
            <w:pPr>
              <w:pStyle w:val="ListParagraph"/>
              <w:numPr>
                <w:ilvl w:val="0"/>
                <w:numId w:val="6"/>
              </w:numPr>
            </w:pPr>
            <w:r>
              <w:t xml:space="preserve">Multiple Choice </w:t>
            </w:r>
          </w:p>
          <w:p w14:paraId="69ECF60E" w14:textId="77777777" w:rsidR="002C489A" w:rsidRDefault="002C489A" w:rsidP="002C489A">
            <w:pPr>
              <w:pStyle w:val="ListParagraph"/>
              <w:numPr>
                <w:ilvl w:val="0"/>
                <w:numId w:val="6"/>
              </w:numPr>
            </w:pPr>
            <w:r>
              <w:t>Matching</w:t>
            </w:r>
          </w:p>
          <w:p w14:paraId="69ECF60F" w14:textId="77777777" w:rsidR="00170A7C" w:rsidRDefault="00170A7C" w:rsidP="002C489A">
            <w:pPr>
              <w:pStyle w:val="ListParagraph"/>
              <w:numPr>
                <w:ilvl w:val="0"/>
                <w:numId w:val="6"/>
              </w:numPr>
            </w:pPr>
            <w:r>
              <w:t>Fill in the Blank</w:t>
            </w:r>
          </w:p>
          <w:p w14:paraId="5E4508B6" w14:textId="77777777" w:rsidR="002C489A" w:rsidRDefault="002C489A" w:rsidP="00B72E24">
            <w:pPr>
              <w:pStyle w:val="ListParagraph"/>
              <w:numPr>
                <w:ilvl w:val="0"/>
                <w:numId w:val="6"/>
              </w:numPr>
            </w:pPr>
            <w:r>
              <w:t>Short Answer</w:t>
            </w:r>
          </w:p>
          <w:p w14:paraId="69ECF610" w14:textId="0C0431A7" w:rsidR="00C266B5" w:rsidRPr="002C489A" w:rsidRDefault="00C266B5" w:rsidP="00B72E24">
            <w:pPr>
              <w:pStyle w:val="ListParagraph"/>
              <w:numPr>
                <w:ilvl w:val="0"/>
                <w:numId w:val="6"/>
              </w:numPr>
            </w:pPr>
            <w:r>
              <w:t>Long Answer</w:t>
            </w:r>
          </w:p>
        </w:tc>
      </w:tr>
    </w:tbl>
    <w:p w14:paraId="69ECF61C" w14:textId="16046922" w:rsidR="002C489A" w:rsidRPr="002C489A" w:rsidRDefault="002C489A" w:rsidP="002C489A">
      <w:pPr>
        <w:rPr>
          <w:b/>
        </w:rPr>
      </w:pPr>
    </w:p>
    <w:sectPr w:rsidR="002C489A" w:rsidRPr="002C489A" w:rsidSect="00F22DAE">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F Revolutio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5CB"/>
    <w:multiLevelType w:val="hybridMultilevel"/>
    <w:tmpl w:val="1F26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D1960"/>
    <w:multiLevelType w:val="hybridMultilevel"/>
    <w:tmpl w:val="E3666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70094F"/>
    <w:multiLevelType w:val="hybridMultilevel"/>
    <w:tmpl w:val="CD8C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54800"/>
    <w:multiLevelType w:val="hybridMultilevel"/>
    <w:tmpl w:val="BC8E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131BE"/>
    <w:multiLevelType w:val="hybridMultilevel"/>
    <w:tmpl w:val="32CA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2513A"/>
    <w:multiLevelType w:val="hybridMultilevel"/>
    <w:tmpl w:val="D9F6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82018"/>
    <w:multiLevelType w:val="multilevel"/>
    <w:tmpl w:val="67E07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6B315E6"/>
    <w:multiLevelType w:val="hybridMultilevel"/>
    <w:tmpl w:val="6FF0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64560"/>
    <w:multiLevelType w:val="hybridMultilevel"/>
    <w:tmpl w:val="7FBE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D011F"/>
    <w:multiLevelType w:val="hybridMultilevel"/>
    <w:tmpl w:val="18C4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338AC"/>
    <w:multiLevelType w:val="hybridMultilevel"/>
    <w:tmpl w:val="747C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177E0"/>
    <w:multiLevelType w:val="hybridMultilevel"/>
    <w:tmpl w:val="4DB47462"/>
    <w:lvl w:ilvl="0" w:tplc="6D06E03E">
      <w:start w:val="1"/>
      <w:numFmt w:val="bullet"/>
      <w:lvlText w:val="–"/>
      <w:lvlJc w:val="left"/>
      <w:pPr>
        <w:tabs>
          <w:tab w:val="num" w:pos="720"/>
        </w:tabs>
        <w:ind w:left="720" w:hanging="360"/>
      </w:pPr>
      <w:rPr>
        <w:rFonts w:ascii="Arial" w:hAnsi="Arial" w:hint="default"/>
      </w:rPr>
    </w:lvl>
    <w:lvl w:ilvl="1" w:tplc="3C2491D2">
      <w:start w:val="1"/>
      <w:numFmt w:val="bullet"/>
      <w:lvlText w:val="–"/>
      <w:lvlJc w:val="left"/>
      <w:pPr>
        <w:tabs>
          <w:tab w:val="num" w:pos="1440"/>
        </w:tabs>
        <w:ind w:left="1440" w:hanging="360"/>
      </w:pPr>
      <w:rPr>
        <w:rFonts w:ascii="Arial" w:hAnsi="Arial" w:hint="default"/>
      </w:rPr>
    </w:lvl>
    <w:lvl w:ilvl="2" w:tplc="B8F05400" w:tentative="1">
      <w:start w:val="1"/>
      <w:numFmt w:val="bullet"/>
      <w:lvlText w:val="–"/>
      <w:lvlJc w:val="left"/>
      <w:pPr>
        <w:tabs>
          <w:tab w:val="num" w:pos="2160"/>
        </w:tabs>
        <w:ind w:left="2160" w:hanging="360"/>
      </w:pPr>
      <w:rPr>
        <w:rFonts w:ascii="Arial" w:hAnsi="Arial" w:hint="default"/>
      </w:rPr>
    </w:lvl>
    <w:lvl w:ilvl="3" w:tplc="D8BAEF2C" w:tentative="1">
      <w:start w:val="1"/>
      <w:numFmt w:val="bullet"/>
      <w:lvlText w:val="–"/>
      <w:lvlJc w:val="left"/>
      <w:pPr>
        <w:tabs>
          <w:tab w:val="num" w:pos="2880"/>
        </w:tabs>
        <w:ind w:left="2880" w:hanging="360"/>
      </w:pPr>
      <w:rPr>
        <w:rFonts w:ascii="Arial" w:hAnsi="Arial" w:hint="default"/>
      </w:rPr>
    </w:lvl>
    <w:lvl w:ilvl="4" w:tplc="324CE44E" w:tentative="1">
      <w:start w:val="1"/>
      <w:numFmt w:val="bullet"/>
      <w:lvlText w:val="–"/>
      <w:lvlJc w:val="left"/>
      <w:pPr>
        <w:tabs>
          <w:tab w:val="num" w:pos="3600"/>
        </w:tabs>
        <w:ind w:left="3600" w:hanging="360"/>
      </w:pPr>
      <w:rPr>
        <w:rFonts w:ascii="Arial" w:hAnsi="Arial" w:hint="default"/>
      </w:rPr>
    </w:lvl>
    <w:lvl w:ilvl="5" w:tplc="44E6B98A" w:tentative="1">
      <w:start w:val="1"/>
      <w:numFmt w:val="bullet"/>
      <w:lvlText w:val="–"/>
      <w:lvlJc w:val="left"/>
      <w:pPr>
        <w:tabs>
          <w:tab w:val="num" w:pos="4320"/>
        </w:tabs>
        <w:ind w:left="4320" w:hanging="360"/>
      </w:pPr>
      <w:rPr>
        <w:rFonts w:ascii="Arial" w:hAnsi="Arial" w:hint="default"/>
      </w:rPr>
    </w:lvl>
    <w:lvl w:ilvl="6" w:tplc="61D6E55E" w:tentative="1">
      <w:start w:val="1"/>
      <w:numFmt w:val="bullet"/>
      <w:lvlText w:val="–"/>
      <w:lvlJc w:val="left"/>
      <w:pPr>
        <w:tabs>
          <w:tab w:val="num" w:pos="5040"/>
        </w:tabs>
        <w:ind w:left="5040" w:hanging="360"/>
      </w:pPr>
      <w:rPr>
        <w:rFonts w:ascii="Arial" w:hAnsi="Arial" w:hint="default"/>
      </w:rPr>
    </w:lvl>
    <w:lvl w:ilvl="7" w:tplc="E80813DC" w:tentative="1">
      <w:start w:val="1"/>
      <w:numFmt w:val="bullet"/>
      <w:lvlText w:val="–"/>
      <w:lvlJc w:val="left"/>
      <w:pPr>
        <w:tabs>
          <w:tab w:val="num" w:pos="5760"/>
        </w:tabs>
        <w:ind w:left="5760" w:hanging="360"/>
      </w:pPr>
      <w:rPr>
        <w:rFonts w:ascii="Arial" w:hAnsi="Arial" w:hint="default"/>
      </w:rPr>
    </w:lvl>
    <w:lvl w:ilvl="8" w:tplc="57024CA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6895E02"/>
    <w:multiLevelType w:val="hybridMultilevel"/>
    <w:tmpl w:val="67E0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730FCE"/>
    <w:multiLevelType w:val="hybridMultilevel"/>
    <w:tmpl w:val="AC80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FB3987"/>
    <w:multiLevelType w:val="hybridMultilevel"/>
    <w:tmpl w:val="6F96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0878E3"/>
    <w:multiLevelType w:val="hybridMultilevel"/>
    <w:tmpl w:val="FE1877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2"/>
  </w:num>
  <w:num w:numId="5">
    <w:abstractNumId w:val="4"/>
  </w:num>
  <w:num w:numId="6">
    <w:abstractNumId w:val="14"/>
  </w:num>
  <w:num w:numId="7">
    <w:abstractNumId w:val="12"/>
  </w:num>
  <w:num w:numId="8">
    <w:abstractNumId w:val="6"/>
  </w:num>
  <w:num w:numId="9">
    <w:abstractNumId w:val="15"/>
  </w:num>
  <w:num w:numId="10">
    <w:abstractNumId w:val="9"/>
  </w:num>
  <w:num w:numId="11">
    <w:abstractNumId w:val="0"/>
  </w:num>
  <w:num w:numId="12">
    <w:abstractNumId w:val="13"/>
  </w:num>
  <w:num w:numId="13">
    <w:abstractNumId w:val="1"/>
  </w:num>
  <w:num w:numId="14">
    <w:abstractNumId w:val="10"/>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24"/>
    <w:rsid w:val="000B16DE"/>
    <w:rsid w:val="000F73C7"/>
    <w:rsid w:val="00170A7C"/>
    <w:rsid w:val="00231F59"/>
    <w:rsid w:val="00286019"/>
    <w:rsid w:val="002A035B"/>
    <w:rsid w:val="002C489A"/>
    <w:rsid w:val="002C71EB"/>
    <w:rsid w:val="00377128"/>
    <w:rsid w:val="003D589C"/>
    <w:rsid w:val="003E496C"/>
    <w:rsid w:val="003F2751"/>
    <w:rsid w:val="00405BA7"/>
    <w:rsid w:val="00427BAB"/>
    <w:rsid w:val="0046470D"/>
    <w:rsid w:val="0049551A"/>
    <w:rsid w:val="005326E4"/>
    <w:rsid w:val="00613D83"/>
    <w:rsid w:val="0063284C"/>
    <w:rsid w:val="0067016D"/>
    <w:rsid w:val="0067229D"/>
    <w:rsid w:val="007223CF"/>
    <w:rsid w:val="00791540"/>
    <w:rsid w:val="009615C7"/>
    <w:rsid w:val="009A6A98"/>
    <w:rsid w:val="00A9741F"/>
    <w:rsid w:val="00AB17F1"/>
    <w:rsid w:val="00B72E24"/>
    <w:rsid w:val="00C2609D"/>
    <w:rsid w:val="00C266B5"/>
    <w:rsid w:val="00C64616"/>
    <w:rsid w:val="00D2400B"/>
    <w:rsid w:val="00D863F6"/>
    <w:rsid w:val="00E025F6"/>
    <w:rsid w:val="00E530A4"/>
    <w:rsid w:val="00E602BE"/>
    <w:rsid w:val="00E771EA"/>
    <w:rsid w:val="00E844AF"/>
    <w:rsid w:val="00EF4280"/>
    <w:rsid w:val="00F22DAE"/>
    <w:rsid w:val="00FC628B"/>
    <w:rsid w:val="00FD1D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CF58A"/>
  <w15:docId w15:val="{59D18902-D7AD-4D78-9C5C-D6382F14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2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26E4"/>
    <w:pPr>
      <w:ind w:left="720"/>
      <w:contextualSpacing/>
    </w:pPr>
  </w:style>
  <w:style w:type="paragraph" w:styleId="BalloonText">
    <w:name w:val="Balloon Text"/>
    <w:basedOn w:val="Normal"/>
    <w:link w:val="BalloonTextChar"/>
    <w:uiPriority w:val="99"/>
    <w:semiHidden/>
    <w:unhideWhenUsed/>
    <w:rsid w:val="00FC62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2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548840">
      <w:bodyDiv w:val="1"/>
      <w:marLeft w:val="0"/>
      <w:marRight w:val="0"/>
      <w:marTop w:val="0"/>
      <w:marBottom w:val="0"/>
      <w:divBdr>
        <w:top w:val="none" w:sz="0" w:space="0" w:color="auto"/>
        <w:left w:val="none" w:sz="0" w:space="0" w:color="auto"/>
        <w:bottom w:val="none" w:sz="0" w:space="0" w:color="auto"/>
        <w:right w:val="none" w:sz="0" w:space="0" w:color="auto"/>
      </w:divBdr>
      <w:divsChild>
        <w:div w:id="1841266418">
          <w:marLeft w:val="1166"/>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Dyck</dc:creator>
  <cp:keywords/>
  <dc:description/>
  <cp:lastModifiedBy>Murray Neudorf</cp:lastModifiedBy>
  <cp:revision>2</cp:revision>
  <cp:lastPrinted>2019-05-22T21:53:00Z</cp:lastPrinted>
  <dcterms:created xsi:type="dcterms:W3CDTF">2020-10-19T02:31:00Z</dcterms:created>
  <dcterms:modified xsi:type="dcterms:W3CDTF">2020-10-19T02:31:00Z</dcterms:modified>
</cp:coreProperties>
</file>