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5AFE" w14:textId="77777777" w:rsidR="00F632D6" w:rsidRPr="00440824" w:rsidRDefault="00761076" w:rsidP="00761076">
      <w:pPr>
        <w:jc w:val="center"/>
        <w:rPr>
          <w:rFonts w:ascii="Hobo Std" w:hAnsi="Hobo Std"/>
          <w:b/>
          <w:sz w:val="32"/>
        </w:rPr>
      </w:pPr>
      <w:r w:rsidRPr="00440824">
        <w:rPr>
          <w:rFonts w:ascii="Hobo Std" w:hAnsi="Hobo Std"/>
          <w:b/>
          <w:sz w:val="32"/>
        </w:rPr>
        <w:t>The Indian Act Research and Viewing Activity</w:t>
      </w:r>
    </w:p>
    <w:p w14:paraId="638DBBA8" w14:textId="77777777" w:rsidR="00761076" w:rsidRDefault="00761076" w:rsidP="002312DC">
      <w:pPr>
        <w:jc w:val="center"/>
        <w:rPr>
          <w:b/>
        </w:rPr>
      </w:pPr>
      <w:r>
        <w:rPr>
          <w:b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076" w14:paraId="5F4E9F9D" w14:textId="77777777" w:rsidTr="00B826FB">
        <w:tc>
          <w:tcPr>
            <w:tcW w:w="9350" w:type="dxa"/>
            <w:gridSpan w:val="2"/>
          </w:tcPr>
          <w:p w14:paraId="4F64FFC3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Synopsis:</w:t>
            </w:r>
          </w:p>
          <w:p w14:paraId="70B4AC9C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Indian Act and when was it issued?</w:t>
            </w:r>
          </w:p>
          <w:p w14:paraId="5E4ED588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11629BCD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0EFFAF56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01F64200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48DDEC0F" w14:textId="77777777" w:rsidTr="00761076">
        <w:tc>
          <w:tcPr>
            <w:tcW w:w="4675" w:type="dxa"/>
          </w:tcPr>
          <w:p w14:paraId="664E2AEB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role of the Royal Proclamation, 1763 in the creation of future treaties?</w:t>
            </w:r>
          </w:p>
        </w:tc>
        <w:tc>
          <w:tcPr>
            <w:tcW w:w="4675" w:type="dxa"/>
          </w:tcPr>
          <w:p w14:paraId="5FD164E4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7F1871C4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67D15E77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6621FB95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40BD62BD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3C81BDCF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585B7D2C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738C7A60" w14:textId="77777777" w:rsidTr="00761076">
        <w:tc>
          <w:tcPr>
            <w:tcW w:w="4675" w:type="dxa"/>
          </w:tcPr>
          <w:p w14:paraId="04B5C495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enfranchisement?</w:t>
            </w:r>
          </w:p>
          <w:p w14:paraId="4C434665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4BF0685B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60E058D4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E169821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53D701CE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7A6D112D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4538E747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19BC9AD4" w14:textId="77777777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342FEADD" w14:textId="77777777" w:rsidTr="00761076">
        <w:tc>
          <w:tcPr>
            <w:tcW w:w="4675" w:type="dxa"/>
          </w:tcPr>
          <w:p w14:paraId="51F99538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kinds of powers did the Indian Act grant the government?</w:t>
            </w:r>
          </w:p>
          <w:p w14:paraId="65B6CB92" w14:textId="06D75A11" w:rsidR="006F2F7E" w:rsidRDefault="006F2F7E" w:rsidP="006F2F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Act?</w:t>
            </w:r>
          </w:p>
          <w:p w14:paraId="0EA6E3B8" w14:textId="42122B5E" w:rsidR="006F2F7E" w:rsidRPr="006F2F7E" w:rsidRDefault="006F2F7E" w:rsidP="006F2F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restricted under the Act?</w:t>
            </w:r>
          </w:p>
          <w:p w14:paraId="30AC82DF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65256EE4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6F3F9A07" w14:textId="6EDE6ADE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33CDF8C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1158CE69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16F34FBD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0F46C4FA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28FF70F4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6A9D1B14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2824B153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22B37593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7604E0C5" w14:textId="77777777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32895821" w14:textId="77777777" w:rsidTr="00761076">
        <w:tc>
          <w:tcPr>
            <w:tcW w:w="4675" w:type="dxa"/>
          </w:tcPr>
          <w:p w14:paraId="1D7242AA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some of the findings of the Royal Commission on Aboriginal Peoples?</w:t>
            </w:r>
          </w:p>
          <w:p w14:paraId="6C61023F" w14:textId="77777777" w:rsidR="006F2F7E" w:rsidRDefault="006F2F7E" w:rsidP="006F2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could status be lost?</w:t>
            </w:r>
          </w:p>
          <w:p w14:paraId="01E231D4" w14:textId="77777777" w:rsidR="006F2F7E" w:rsidRDefault="006F2F7E" w:rsidP="006F2F7E">
            <w:pPr>
              <w:rPr>
                <w:rFonts w:ascii="Times New Roman" w:hAnsi="Times New Roman" w:cs="Times New Roman"/>
              </w:rPr>
            </w:pPr>
          </w:p>
          <w:p w14:paraId="5D9E5440" w14:textId="77777777" w:rsidR="006F2F7E" w:rsidRDefault="006F2F7E" w:rsidP="006F2F7E">
            <w:pPr>
              <w:rPr>
                <w:rFonts w:ascii="Times New Roman" w:hAnsi="Times New Roman" w:cs="Times New Roman"/>
              </w:rPr>
            </w:pPr>
          </w:p>
          <w:p w14:paraId="2D51FF85" w14:textId="60A0125C" w:rsidR="00761076" w:rsidRPr="006F2F7E" w:rsidRDefault="00761076" w:rsidP="006F2F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DC465FC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0472D5E6" w14:textId="77777777" w:rsidTr="00761076">
        <w:tc>
          <w:tcPr>
            <w:tcW w:w="4675" w:type="dxa"/>
          </w:tcPr>
          <w:p w14:paraId="57BF428D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White Paper, 1969?</w:t>
            </w:r>
          </w:p>
          <w:p w14:paraId="6FDB812A" w14:textId="77777777" w:rsidR="006F2F7E" w:rsidRDefault="006F2F7E" w:rsidP="006F2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issued it?</w:t>
            </w:r>
          </w:p>
          <w:p w14:paraId="29288A7A" w14:textId="77777777" w:rsidR="006F2F7E" w:rsidRDefault="006F2F7E" w:rsidP="006F2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its purpose?</w:t>
            </w:r>
          </w:p>
          <w:p w14:paraId="5100F6AC" w14:textId="77777777" w:rsidR="006F2F7E" w:rsidRDefault="006F2F7E" w:rsidP="006F2F7E">
            <w:pPr>
              <w:rPr>
                <w:rFonts w:ascii="Times New Roman" w:hAnsi="Times New Roman" w:cs="Times New Roman"/>
              </w:rPr>
            </w:pPr>
          </w:p>
          <w:p w14:paraId="2D040F7C" w14:textId="77777777" w:rsidR="006F2F7E" w:rsidRDefault="006F2F7E" w:rsidP="006F2F7E">
            <w:pPr>
              <w:rPr>
                <w:rFonts w:ascii="Times New Roman" w:hAnsi="Times New Roman" w:cs="Times New Roman"/>
              </w:rPr>
            </w:pPr>
          </w:p>
          <w:p w14:paraId="5A06ACD3" w14:textId="13552657" w:rsidR="00761076" w:rsidRPr="006F2F7E" w:rsidRDefault="00761076" w:rsidP="006F2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D20F564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6F2F7E" w14:paraId="2BB7356C" w14:textId="77777777" w:rsidTr="00761076">
        <w:tc>
          <w:tcPr>
            <w:tcW w:w="4675" w:type="dxa"/>
          </w:tcPr>
          <w:p w14:paraId="60267274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types of powers does the Indian Act continue to have?</w:t>
            </w:r>
          </w:p>
          <w:p w14:paraId="3E01C60D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6517A881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57A83727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6B58A849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4B9EC9A8" w14:textId="0635FC8D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5AAFCF6" w14:textId="77777777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</w:tbl>
    <w:p w14:paraId="25AF85AA" w14:textId="770BBA51" w:rsidR="006F2F7E" w:rsidRDefault="006F2F7E" w:rsidP="006F2F7E">
      <w:pPr>
        <w:jc w:val="center"/>
        <w:rPr>
          <w:b/>
        </w:rPr>
      </w:pPr>
      <w:r>
        <w:rPr>
          <w:b/>
        </w:rPr>
        <w:lastRenderedPageBreak/>
        <w:t>Viewing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EB3" w14:paraId="5155307D" w14:textId="77777777" w:rsidTr="00C05F2F">
        <w:tc>
          <w:tcPr>
            <w:tcW w:w="9350" w:type="dxa"/>
          </w:tcPr>
          <w:p w14:paraId="7F014FF2" w14:textId="0EE494F0" w:rsidR="00362EB3" w:rsidRPr="00362EB3" w:rsidRDefault="00362EB3" w:rsidP="00362EB3">
            <w:pPr>
              <w:rPr>
                <w:rFonts w:ascii="Times New Roman" w:hAnsi="Times New Roman" w:cs="Times New Roman"/>
                <w:sz w:val="24"/>
              </w:rPr>
            </w:pPr>
            <w:r w:rsidRPr="00362EB3">
              <w:rPr>
                <w:rFonts w:ascii="Times New Roman" w:hAnsi="Times New Roman" w:cs="Times New Roman"/>
                <w:sz w:val="24"/>
              </w:rPr>
              <w:t>What are some of the beliefs about Aboriginal people outside of the Aboriginal community?</w:t>
            </w:r>
          </w:p>
          <w:p w14:paraId="7064E462" w14:textId="77777777" w:rsidR="00362EB3" w:rsidRP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699A6BF9" w14:textId="77777777" w:rsid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2555728D" w14:textId="77777777" w:rsid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5A185088" w14:textId="77777777" w:rsid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71D64BEB" w14:textId="77777777" w:rsid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452B6065" w14:textId="77777777" w:rsid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2C1DDD6E" w14:textId="77777777" w:rsidR="00362EB3" w:rsidRPr="00362EB3" w:rsidRDefault="00362EB3" w:rsidP="00362EB3">
            <w:pPr>
              <w:rPr>
                <w:rFonts w:ascii="Times New Roman" w:hAnsi="Times New Roman" w:cs="Times New Roman"/>
              </w:rPr>
            </w:pPr>
          </w:p>
          <w:p w14:paraId="2A0D0A69" w14:textId="776B1A3C" w:rsidR="00362EB3" w:rsidRPr="00362EB3" w:rsidRDefault="00362EB3" w:rsidP="00362EB3">
            <w:pPr>
              <w:rPr>
                <w:rFonts w:ascii="Times New Roman" w:hAnsi="Times New Roman" w:cs="Times New Roman"/>
              </w:rPr>
            </w:pPr>
          </w:p>
        </w:tc>
      </w:tr>
    </w:tbl>
    <w:p w14:paraId="4D666F83" w14:textId="77777777" w:rsidR="00362EB3" w:rsidRDefault="00362EB3" w:rsidP="00362EB3">
      <w:pPr>
        <w:rPr>
          <w:b/>
        </w:rPr>
      </w:pPr>
    </w:p>
    <w:p w14:paraId="10C49D88" w14:textId="5F53D4ED" w:rsidR="00362EB3" w:rsidRDefault="00362EB3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2EB3">
        <w:rPr>
          <w:rFonts w:ascii="Times New Roman" w:hAnsi="Times New Roman" w:cs="Times New Roman"/>
          <w:sz w:val="24"/>
          <w:szCs w:val="24"/>
        </w:rPr>
        <w:t>What did John A. MacDonald want the Indian Act to do?</w:t>
      </w:r>
    </w:p>
    <w:p w14:paraId="6A9E88AE" w14:textId="7CDFC17D" w:rsidR="004E049B" w:rsidRDefault="004E049B" w:rsidP="004E049B"/>
    <w:p w14:paraId="2C420C54" w14:textId="77777777" w:rsidR="004E049B" w:rsidRPr="004E049B" w:rsidRDefault="004E049B" w:rsidP="004E049B">
      <w:pPr>
        <w:rPr>
          <w:rFonts w:ascii="Times New Roman" w:hAnsi="Times New Roman" w:cs="Times New Roman"/>
          <w:sz w:val="24"/>
          <w:szCs w:val="24"/>
        </w:rPr>
      </w:pPr>
    </w:p>
    <w:p w14:paraId="2F0ACDCA" w14:textId="4503ABCD" w:rsidR="00362EB3" w:rsidRDefault="00362EB3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2EB3">
        <w:rPr>
          <w:rFonts w:ascii="Times New Roman" w:hAnsi="Times New Roman" w:cs="Times New Roman"/>
          <w:sz w:val="24"/>
          <w:szCs w:val="24"/>
        </w:rPr>
        <w:t>How is the experience of most European settlers who started out with nothing different than the Aboriginal peoples who also often started with nothing?</w:t>
      </w:r>
    </w:p>
    <w:p w14:paraId="32E1CDFA" w14:textId="3CA64391" w:rsidR="004E049B" w:rsidRDefault="004E049B" w:rsidP="004E049B"/>
    <w:p w14:paraId="32352A58" w14:textId="77777777" w:rsidR="004E049B" w:rsidRPr="004E049B" w:rsidRDefault="004E049B" w:rsidP="004E049B">
      <w:pPr>
        <w:rPr>
          <w:rFonts w:ascii="Times New Roman" w:hAnsi="Times New Roman" w:cs="Times New Roman"/>
          <w:sz w:val="24"/>
          <w:szCs w:val="24"/>
        </w:rPr>
      </w:pPr>
    </w:p>
    <w:p w14:paraId="0144E40A" w14:textId="23DAD42A" w:rsidR="00362EB3" w:rsidRDefault="00362EB3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tax breaks do Aboriginal peoples receive?</w:t>
      </w:r>
    </w:p>
    <w:p w14:paraId="05D5E268" w14:textId="4D93A6C9" w:rsidR="004E049B" w:rsidRDefault="004E049B" w:rsidP="004E049B"/>
    <w:p w14:paraId="52136843" w14:textId="77777777" w:rsidR="004E049B" w:rsidRPr="004E049B" w:rsidRDefault="004E049B" w:rsidP="004E049B">
      <w:pPr>
        <w:rPr>
          <w:rFonts w:ascii="Times New Roman" w:hAnsi="Times New Roman" w:cs="Times New Roman"/>
          <w:sz w:val="24"/>
          <w:szCs w:val="24"/>
        </w:rPr>
      </w:pPr>
    </w:p>
    <w:p w14:paraId="1D0A1265" w14:textId="66B8961A" w:rsidR="00362EB3" w:rsidRDefault="00362EB3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of the things that make the Canadian experience of settling the land different than that of the United States?</w:t>
      </w:r>
    </w:p>
    <w:p w14:paraId="39342DC4" w14:textId="6543F75C" w:rsidR="004E049B" w:rsidRDefault="004E049B" w:rsidP="004E049B"/>
    <w:p w14:paraId="195176B7" w14:textId="77777777" w:rsidR="004E049B" w:rsidRPr="004E049B" w:rsidRDefault="004E049B" w:rsidP="004E049B">
      <w:pPr>
        <w:rPr>
          <w:rFonts w:ascii="Times New Roman" w:hAnsi="Times New Roman" w:cs="Times New Roman"/>
          <w:sz w:val="24"/>
          <w:szCs w:val="24"/>
        </w:rPr>
      </w:pPr>
    </w:p>
    <w:p w14:paraId="52635DF4" w14:textId="018A987B" w:rsidR="00362EB3" w:rsidRDefault="00362EB3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demands of the treaties, and how did the First Nations peoples prepare for the negotiations of the treaties?</w:t>
      </w:r>
    </w:p>
    <w:p w14:paraId="2E4127C9" w14:textId="3474F4B8" w:rsidR="004E049B" w:rsidRDefault="004E049B" w:rsidP="004E049B"/>
    <w:p w14:paraId="0BCF8D86" w14:textId="77777777" w:rsidR="004E049B" w:rsidRPr="004E049B" w:rsidRDefault="004E049B" w:rsidP="004E0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084EEC" w14:textId="2DC145C6" w:rsidR="00362EB3" w:rsidRPr="00362EB3" w:rsidRDefault="004E049B" w:rsidP="00362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promises made in the treaties are not being met.  What should be the response of the government? of Canadians?</w:t>
      </w:r>
    </w:p>
    <w:p w14:paraId="7F8C4B0C" w14:textId="77777777" w:rsidR="00362EB3" w:rsidRDefault="00362EB3" w:rsidP="00362EB3">
      <w:pPr>
        <w:rPr>
          <w:b/>
        </w:rPr>
      </w:pPr>
    </w:p>
    <w:sectPr w:rsidR="00362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5ECF5" w14:textId="77777777" w:rsidR="00761076" w:rsidRDefault="00761076" w:rsidP="00761076">
      <w:pPr>
        <w:spacing w:after="0" w:line="240" w:lineRule="auto"/>
      </w:pPr>
      <w:r>
        <w:separator/>
      </w:r>
    </w:p>
  </w:endnote>
  <w:endnote w:type="continuationSeparator" w:id="0">
    <w:p w14:paraId="6B48F586" w14:textId="77777777" w:rsidR="00761076" w:rsidRDefault="00761076" w:rsidP="007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6BC5" w14:textId="77777777" w:rsidR="00761076" w:rsidRDefault="00761076" w:rsidP="00761076">
      <w:pPr>
        <w:spacing w:after="0" w:line="240" w:lineRule="auto"/>
      </w:pPr>
      <w:r>
        <w:separator/>
      </w:r>
    </w:p>
  </w:footnote>
  <w:footnote w:type="continuationSeparator" w:id="0">
    <w:p w14:paraId="47804ED2" w14:textId="77777777" w:rsidR="00761076" w:rsidRDefault="00761076" w:rsidP="007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3B02" w14:textId="77777777" w:rsidR="00761076" w:rsidRDefault="00761076">
    <w:pPr>
      <w:pStyle w:val="Header"/>
    </w:pPr>
    <w:r>
      <w:t>History 30</w:t>
    </w:r>
    <w:r>
      <w:tab/>
    </w:r>
    <w:r>
      <w:tab/>
      <w:t>Unit 3</w:t>
    </w:r>
  </w:p>
  <w:p w14:paraId="27039CD6" w14:textId="77777777" w:rsidR="00761076" w:rsidRDefault="00761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BF5"/>
    <w:multiLevelType w:val="hybridMultilevel"/>
    <w:tmpl w:val="93D28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37C"/>
    <w:multiLevelType w:val="hybridMultilevel"/>
    <w:tmpl w:val="E7C88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3001"/>
    <w:multiLevelType w:val="hybridMultilevel"/>
    <w:tmpl w:val="CAA6C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07E7"/>
    <w:multiLevelType w:val="hybridMultilevel"/>
    <w:tmpl w:val="B6C8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0DDF"/>
    <w:multiLevelType w:val="hybridMultilevel"/>
    <w:tmpl w:val="9C7A5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149C"/>
    <w:multiLevelType w:val="hybridMultilevel"/>
    <w:tmpl w:val="71C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B14FB"/>
    <w:multiLevelType w:val="hybridMultilevel"/>
    <w:tmpl w:val="4464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3ED"/>
    <w:multiLevelType w:val="hybridMultilevel"/>
    <w:tmpl w:val="D1C63E24"/>
    <w:lvl w:ilvl="0" w:tplc="3B0828A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048B13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980EDF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FF4E3A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B04C09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FE0AD8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850F64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72833A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1A5480A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C"/>
    <w:rsid w:val="0016219F"/>
    <w:rsid w:val="00174E4E"/>
    <w:rsid w:val="002312DC"/>
    <w:rsid w:val="00362EB3"/>
    <w:rsid w:val="00440824"/>
    <w:rsid w:val="004E049B"/>
    <w:rsid w:val="006F2F7E"/>
    <w:rsid w:val="00761076"/>
    <w:rsid w:val="008B290A"/>
    <w:rsid w:val="008F1DE6"/>
    <w:rsid w:val="00CB6B28"/>
    <w:rsid w:val="00D348D2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BE0"/>
  <w15:chartTrackingRefBased/>
  <w15:docId w15:val="{10BA5BB4-A143-44AB-ACF8-2EF6A15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76"/>
  </w:style>
  <w:style w:type="paragraph" w:styleId="Footer">
    <w:name w:val="footer"/>
    <w:basedOn w:val="Normal"/>
    <w:link w:val="FooterChar"/>
    <w:uiPriority w:val="99"/>
    <w:unhideWhenUsed/>
    <w:rsid w:val="007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7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7FC8-11C8-4F01-9B10-97BB3C6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Murray Neudorf</cp:lastModifiedBy>
  <cp:revision>6</cp:revision>
  <cp:lastPrinted>2014-04-03T14:31:00Z</cp:lastPrinted>
  <dcterms:created xsi:type="dcterms:W3CDTF">2017-11-30T21:51:00Z</dcterms:created>
  <dcterms:modified xsi:type="dcterms:W3CDTF">2017-12-01T01:19:00Z</dcterms:modified>
</cp:coreProperties>
</file>