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3B6" w:rsidRPr="00622858" w:rsidRDefault="00622858" w:rsidP="00622858">
      <w:pPr>
        <w:jc w:val="center"/>
        <w:rPr>
          <w:rFonts w:ascii="Times New Roman" w:hAnsi="Times New Roman" w:cs="Times New Roman"/>
          <w:b/>
          <w:sz w:val="56"/>
        </w:rPr>
      </w:pPr>
      <w:r w:rsidRPr="00622858">
        <w:rPr>
          <w:rFonts w:ascii="Times New Roman" w:hAnsi="Times New Roman" w:cs="Times New Roman"/>
          <w:b/>
          <w:sz w:val="56"/>
        </w:rPr>
        <w:t>Canada’s Conscription Controversy</w:t>
      </w:r>
    </w:p>
    <w:p w:rsidR="00622858" w:rsidRPr="00622858" w:rsidRDefault="00622858">
      <w:pPr>
        <w:rPr>
          <w:rFonts w:ascii="Times New Roman" w:hAnsi="Times New Roman" w:cs="Times New Roman"/>
          <w:sz w:val="28"/>
        </w:rPr>
      </w:pPr>
      <w:r>
        <w:rPr>
          <w:rFonts w:ascii="Times New Roman" w:hAnsi="Times New Roman" w:cs="Times New Roman"/>
          <w:sz w:val="28"/>
        </w:rPr>
        <w:t>Part A</w:t>
      </w:r>
    </w:p>
    <w:p w:rsidR="00622858" w:rsidRPr="00622858" w:rsidRDefault="00622858">
      <w:pPr>
        <w:rPr>
          <w:rFonts w:ascii="Times New Roman" w:hAnsi="Times New Roman" w:cs="Times New Roman"/>
          <w:b/>
          <w:sz w:val="28"/>
        </w:rPr>
      </w:pPr>
      <w:r w:rsidRPr="00622858">
        <w:rPr>
          <w:rFonts w:ascii="Times New Roman" w:hAnsi="Times New Roman" w:cs="Times New Roman"/>
          <w:b/>
          <w:sz w:val="28"/>
        </w:rPr>
        <w:t>Discussion:</w:t>
      </w:r>
    </w:p>
    <w:p w:rsidR="00622858" w:rsidRPr="00622858" w:rsidRDefault="00622858" w:rsidP="00622858">
      <w:pPr>
        <w:pStyle w:val="ListParagraph"/>
        <w:numPr>
          <w:ilvl w:val="0"/>
          <w:numId w:val="2"/>
        </w:numPr>
        <w:rPr>
          <w:rFonts w:ascii="Times New Roman" w:hAnsi="Times New Roman" w:cs="Times New Roman"/>
          <w:sz w:val="28"/>
        </w:rPr>
      </w:pPr>
      <w:r w:rsidRPr="00622858">
        <w:rPr>
          <w:rFonts w:ascii="Times New Roman" w:hAnsi="Times New Roman" w:cs="Times New Roman"/>
          <w:sz w:val="28"/>
        </w:rPr>
        <w:t>Conduct research about pacifists and conscientious objectors.  Identify two or three groups or individuals who held antiwar beliefs and describe some of their objections to the war.  Begin your research with the following:</w:t>
      </w:r>
    </w:p>
    <w:p w:rsidR="00622858" w:rsidRPr="00622858" w:rsidRDefault="00622858" w:rsidP="00622858">
      <w:pPr>
        <w:pStyle w:val="ListParagraph"/>
        <w:numPr>
          <w:ilvl w:val="1"/>
          <w:numId w:val="2"/>
        </w:numPr>
        <w:rPr>
          <w:rFonts w:ascii="Times New Roman" w:hAnsi="Times New Roman" w:cs="Times New Roman"/>
          <w:sz w:val="28"/>
        </w:rPr>
      </w:pPr>
      <w:r w:rsidRPr="00622858">
        <w:rPr>
          <w:rFonts w:ascii="Times New Roman" w:hAnsi="Times New Roman" w:cs="Times New Roman"/>
          <w:sz w:val="28"/>
        </w:rPr>
        <w:t xml:space="preserve">J.S. </w:t>
      </w:r>
      <w:proofErr w:type="spellStart"/>
      <w:r w:rsidRPr="00622858">
        <w:rPr>
          <w:rFonts w:ascii="Times New Roman" w:hAnsi="Times New Roman" w:cs="Times New Roman"/>
          <w:sz w:val="28"/>
        </w:rPr>
        <w:t>Woodsworth</w:t>
      </w:r>
      <w:proofErr w:type="spellEnd"/>
    </w:p>
    <w:p w:rsidR="00622858" w:rsidRPr="00622858" w:rsidRDefault="00622858" w:rsidP="00622858">
      <w:pPr>
        <w:pStyle w:val="ListParagraph"/>
        <w:numPr>
          <w:ilvl w:val="1"/>
          <w:numId w:val="2"/>
        </w:numPr>
        <w:rPr>
          <w:rFonts w:ascii="Times New Roman" w:hAnsi="Times New Roman" w:cs="Times New Roman"/>
          <w:sz w:val="28"/>
        </w:rPr>
      </w:pPr>
      <w:r w:rsidRPr="00622858">
        <w:rPr>
          <w:rFonts w:ascii="Times New Roman" w:hAnsi="Times New Roman" w:cs="Times New Roman"/>
          <w:sz w:val="28"/>
        </w:rPr>
        <w:t>Fred Dixon</w:t>
      </w:r>
    </w:p>
    <w:p w:rsidR="00622858" w:rsidRPr="00622858" w:rsidRDefault="00622858" w:rsidP="00622858">
      <w:pPr>
        <w:pStyle w:val="ListParagraph"/>
        <w:numPr>
          <w:ilvl w:val="1"/>
          <w:numId w:val="2"/>
        </w:numPr>
        <w:rPr>
          <w:rFonts w:ascii="Times New Roman" w:hAnsi="Times New Roman" w:cs="Times New Roman"/>
          <w:sz w:val="28"/>
        </w:rPr>
      </w:pPr>
      <w:r w:rsidRPr="00622858">
        <w:rPr>
          <w:rFonts w:ascii="Times New Roman" w:hAnsi="Times New Roman" w:cs="Times New Roman"/>
          <w:sz w:val="28"/>
        </w:rPr>
        <w:t xml:space="preserve">Richard </w:t>
      </w:r>
      <w:proofErr w:type="spellStart"/>
      <w:r w:rsidRPr="00622858">
        <w:rPr>
          <w:rFonts w:ascii="Times New Roman" w:hAnsi="Times New Roman" w:cs="Times New Roman"/>
          <w:sz w:val="28"/>
        </w:rPr>
        <w:t>Rigg</w:t>
      </w:r>
      <w:proofErr w:type="spellEnd"/>
    </w:p>
    <w:p w:rsidR="00622858" w:rsidRPr="00622858" w:rsidRDefault="00622858" w:rsidP="00622858">
      <w:pPr>
        <w:pStyle w:val="ListParagraph"/>
        <w:numPr>
          <w:ilvl w:val="1"/>
          <w:numId w:val="2"/>
        </w:numPr>
        <w:rPr>
          <w:rFonts w:ascii="Times New Roman" w:hAnsi="Times New Roman" w:cs="Times New Roman"/>
          <w:sz w:val="28"/>
        </w:rPr>
      </w:pPr>
      <w:r w:rsidRPr="00622858">
        <w:rPr>
          <w:rFonts w:ascii="Times New Roman" w:hAnsi="Times New Roman" w:cs="Times New Roman"/>
          <w:sz w:val="28"/>
        </w:rPr>
        <w:t>Mennonites</w:t>
      </w:r>
    </w:p>
    <w:p w:rsidR="00622858" w:rsidRPr="00622858" w:rsidRDefault="00622858" w:rsidP="00622858">
      <w:pPr>
        <w:pStyle w:val="ListParagraph"/>
        <w:numPr>
          <w:ilvl w:val="1"/>
          <w:numId w:val="2"/>
        </w:numPr>
        <w:rPr>
          <w:rFonts w:ascii="Times New Roman" w:hAnsi="Times New Roman" w:cs="Times New Roman"/>
          <w:sz w:val="28"/>
        </w:rPr>
      </w:pPr>
      <w:r w:rsidRPr="00622858">
        <w:rPr>
          <w:rFonts w:ascii="Times New Roman" w:hAnsi="Times New Roman" w:cs="Times New Roman"/>
          <w:sz w:val="28"/>
        </w:rPr>
        <w:t>The Seventh-day Adventists</w:t>
      </w:r>
    </w:p>
    <w:p w:rsidR="00622858" w:rsidRPr="00622858" w:rsidRDefault="00622858" w:rsidP="00622858">
      <w:pPr>
        <w:pStyle w:val="ListParagraph"/>
        <w:numPr>
          <w:ilvl w:val="1"/>
          <w:numId w:val="2"/>
        </w:numPr>
        <w:rPr>
          <w:rFonts w:ascii="Times New Roman" w:hAnsi="Times New Roman" w:cs="Times New Roman"/>
          <w:sz w:val="28"/>
        </w:rPr>
      </w:pPr>
      <w:r w:rsidRPr="00622858">
        <w:rPr>
          <w:rFonts w:ascii="Times New Roman" w:hAnsi="Times New Roman" w:cs="Times New Roman"/>
          <w:sz w:val="28"/>
        </w:rPr>
        <w:t>The Society of Friends (Quakers)</w:t>
      </w:r>
    </w:p>
    <w:p w:rsidR="00622858" w:rsidRPr="00622858" w:rsidRDefault="00622858" w:rsidP="00622858">
      <w:pPr>
        <w:pStyle w:val="ListParagraph"/>
        <w:numPr>
          <w:ilvl w:val="0"/>
          <w:numId w:val="2"/>
        </w:numPr>
        <w:rPr>
          <w:rFonts w:ascii="Times New Roman" w:hAnsi="Times New Roman" w:cs="Times New Roman"/>
          <w:sz w:val="28"/>
        </w:rPr>
      </w:pPr>
      <w:r w:rsidRPr="00622858">
        <w:rPr>
          <w:rFonts w:ascii="Times New Roman" w:hAnsi="Times New Roman" w:cs="Times New Roman"/>
          <w:sz w:val="28"/>
        </w:rPr>
        <w:t>What motivated a pacifist or contentious objector to stand up for his or her beliefs when most of society was opposed to those views?</w:t>
      </w:r>
    </w:p>
    <w:p w:rsidR="00622858" w:rsidRPr="00622858" w:rsidRDefault="00622858" w:rsidP="00622858">
      <w:pPr>
        <w:pStyle w:val="ListParagraph"/>
        <w:numPr>
          <w:ilvl w:val="0"/>
          <w:numId w:val="2"/>
        </w:numPr>
        <w:rPr>
          <w:rFonts w:ascii="Times New Roman" w:hAnsi="Times New Roman" w:cs="Times New Roman"/>
          <w:sz w:val="28"/>
        </w:rPr>
      </w:pPr>
      <w:r w:rsidRPr="00622858">
        <w:rPr>
          <w:rFonts w:ascii="Times New Roman" w:hAnsi="Times New Roman" w:cs="Times New Roman"/>
          <w:sz w:val="28"/>
        </w:rPr>
        <w:t>Did pacifists or contentious objectors face consequences for standing up for their beliefs during the war?</w:t>
      </w:r>
    </w:p>
    <w:p w:rsidR="00622858" w:rsidRPr="00622858" w:rsidRDefault="00622858" w:rsidP="00622858">
      <w:pPr>
        <w:rPr>
          <w:rFonts w:ascii="Times New Roman" w:hAnsi="Times New Roman" w:cs="Times New Roman"/>
          <w:sz w:val="28"/>
        </w:rPr>
      </w:pPr>
    </w:p>
    <w:p w:rsidR="00622858" w:rsidRPr="00622858" w:rsidRDefault="00622858" w:rsidP="00622858">
      <w:pPr>
        <w:rPr>
          <w:rFonts w:ascii="Times New Roman" w:hAnsi="Times New Roman" w:cs="Times New Roman"/>
          <w:sz w:val="28"/>
        </w:rPr>
      </w:pPr>
      <w:r>
        <w:rPr>
          <w:rFonts w:ascii="Times New Roman" w:hAnsi="Times New Roman" w:cs="Times New Roman"/>
          <w:sz w:val="28"/>
        </w:rPr>
        <w:t>Part B</w:t>
      </w:r>
    </w:p>
    <w:p w:rsidR="00622858" w:rsidRPr="00622858" w:rsidRDefault="00622858" w:rsidP="00622858">
      <w:pPr>
        <w:ind w:left="360"/>
        <w:rPr>
          <w:rFonts w:ascii="Times New Roman" w:hAnsi="Times New Roman" w:cs="Times New Roman"/>
          <w:b/>
          <w:sz w:val="28"/>
        </w:rPr>
      </w:pPr>
      <w:r w:rsidRPr="00622858">
        <w:rPr>
          <w:rFonts w:ascii="Times New Roman" w:hAnsi="Times New Roman" w:cs="Times New Roman"/>
          <w:b/>
          <w:sz w:val="28"/>
        </w:rPr>
        <w:t>What is Conscription?  Conscription is the mandatory enlistment of citizens into the military.</w:t>
      </w:r>
    </w:p>
    <w:p w:rsidR="00622858" w:rsidRPr="00622858" w:rsidRDefault="00622858" w:rsidP="00622858">
      <w:pPr>
        <w:ind w:left="360"/>
        <w:rPr>
          <w:rFonts w:ascii="Times New Roman" w:hAnsi="Times New Roman" w:cs="Times New Roman"/>
          <w:sz w:val="28"/>
        </w:rPr>
      </w:pPr>
    </w:p>
    <w:p w:rsidR="00622858" w:rsidRPr="00622858" w:rsidRDefault="00622858" w:rsidP="00622858">
      <w:pPr>
        <w:pStyle w:val="ListParagraph"/>
        <w:numPr>
          <w:ilvl w:val="0"/>
          <w:numId w:val="3"/>
        </w:numPr>
        <w:rPr>
          <w:rFonts w:ascii="Times New Roman" w:hAnsi="Times New Roman" w:cs="Times New Roman"/>
          <w:sz w:val="28"/>
        </w:rPr>
      </w:pPr>
      <w:r w:rsidRPr="00622858">
        <w:rPr>
          <w:rFonts w:ascii="Times New Roman" w:hAnsi="Times New Roman" w:cs="Times New Roman"/>
          <w:sz w:val="28"/>
        </w:rPr>
        <w:t>The class will be split into two groups.  One will represent the Government, and the other will represent the Opposition.</w:t>
      </w:r>
    </w:p>
    <w:p w:rsidR="00622858" w:rsidRPr="00622858" w:rsidRDefault="00622858" w:rsidP="00622858">
      <w:pPr>
        <w:pStyle w:val="ListParagraph"/>
        <w:numPr>
          <w:ilvl w:val="0"/>
          <w:numId w:val="3"/>
        </w:numPr>
        <w:rPr>
          <w:rFonts w:ascii="Times New Roman" w:hAnsi="Times New Roman" w:cs="Times New Roman"/>
          <w:sz w:val="28"/>
        </w:rPr>
      </w:pPr>
      <w:r w:rsidRPr="00622858">
        <w:rPr>
          <w:rFonts w:ascii="Times New Roman" w:hAnsi="Times New Roman" w:cs="Times New Roman"/>
          <w:sz w:val="28"/>
        </w:rPr>
        <w:t>Once you’re in your group, you will need to prepare a one minute argument that supports your position.</w:t>
      </w:r>
    </w:p>
    <w:p w:rsidR="00622858" w:rsidRDefault="00622858" w:rsidP="00622858">
      <w:pPr>
        <w:pStyle w:val="ListParagraph"/>
        <w:numPr>
          <w:ilvl w:val="1"/>
          <w:numId w:val="3"/>
        </w:numPr>
        <w:rPr>
          <w:rFonts w:ascii="Times New Roman" w:hAnsi="Times New Roman" w:cs="Times New Roman"/>
          <w:sz w:val="28"/>
        </w:rPr>
      </w:pPr>
      <w:r w:rsidRPr="00622858">
        <w:rPr>
          <w:rFonts w:ascii="Times New Roman" w:hAnsi="Times New Roman" w:cs="Times New Roman"/>
          <w:sz w:val="28"/>
        </w:rPr>
        <w:t>Your argument must include at least one primary source.  (</w:t>
      </w:r>
      <w:proofErr w:type="gramStart"/>
      <w:r w:rsidRPr="00622858">
        <w:rPr>
          <w:rFonts w:ascii="Times New Roman" w:hAnsi="Times New Roman" w:cs="Times New Roman"/>
          <w:sz w:val="28"/>
        </w:rPr>
        <w:t>ex</w:t>
      </w:r>
      <w:proofErr w:type="gramEnd"/>
      <w:r w:rsidRPr="00622858">
        <w:rPr>
          <w:rFonts w:ascii="Times New Roman" w:hAnsi="Times New Roman" w:cs="Times New Roman"/>
          <w:sz w:val="28"/>
        </w:rPr>
        <w:t>. Statistic, quote, letter, etc.)</w:t>
      </w:r>
    </w:p>
    <w:p w:rsidR="00622858" w:rsidRDefault="00622858" w:rsidP="00622858">
      <w:pPr>
        <w:rPr>
          <w:rFonts w:ascii="Times New Roman" w:hAnsi="Times New Roman" w:cs="Times New Roman"/>
          <w:sz w:val="28"/>
        </w:rPr>
      </w:pPr>
    </w:p>
    <w:p w:rsidR="00622858" w:rsidRDefault="00622858" w:rsidP="00622858">
      <w:pPr>
        <w:rPr>
          <w:rFonts w:ascii="Times New Roman" w:hAnsi="Times New Roman" w:cs="Times New Roman"/>
          <w:sz w:val="28"/>
        </w:rPr>
      </w:pPr>
    </w:p>
    <w:p w:rsidR="00622858" w:rsidRDefault="00622858" w:rsidP="00622858">
      <w:pPr>
        <w:rPr>
          <w:rFonts w:ascii="Times New Roman" w:hAnsi="Times New Roman" w:cs="Times New Roman"/>
          <w:sz w:val="28"/>
        </w:rPr>
      </w:pPr>
    </w:p>
    <w:p w:rsidR="00622858" w:rsidRDefault="00622858" w:rsidP="00622858">
      <w:pPr>
        <w:rPr>
          <w:rFonts w:ascii="Times New Roman" w:hAnsi="Times New Roman" w:cs="Times New Roman"/>
          <w:sz w:val="28"/>
        </w:rPr>
      </w:pPr>
      <w:r>
        <w:rPr>
          <w:rFonts w:ascii="Times New Roman" w:hAnsi="Times New Roman" w:cs="Times New Roman"/>
          <w:sz w:val="28"/>
        </w:rPr>
        <w:lastRenderedPageBreak/>
        <w:t>Part A</w:t>
      </w:r>
    </w:p>
    <w:p w:rsidR="00622858" w:rsidRDefault="00622858" w:rsidP="00622858">
      <w:pPr>
        <w:pStyle w:val="ListParagraph"/>
        <w:numPr>
          <w:ilvl w:val="0"/>
          <w:numId w:val="4"/>
        </w:numPr>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w:t>
      </w:r>
    </w:p>
    <w:p w:rsidR="00622858" w:rsidRDefault="00622858" w:rsidP="00622858">
      <w:pPr>
        <w:pStyle w:val="ListParagraph"/>
        <w:ind w:left="360"/>
        <w:rPr>
          <w:rFonts w:ascii="Times New Roman" w:hAnsi="Times New Roman" w:cs="Times New Roman"/>
          <w:sz w:val="28"/>
        </w:rPr>
      </w:pPr>
    </w:p>
    <w:p w:rsidR="00622858" w:rsidRDefault="00622858" w:rsidP="00622858">
      <w:pPr>
        <w:pStyle w:val="ListParagraph"/>
        <w:numPr>
          <w:ilvl w:val="0"/>
          <w:numId w:val="4"/>
        </w:numPr>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w:t>
      </w:r>
    </w:p>
    <w:p w:rsidR="00622858" w:rsidRPr="00622858" w:rsidRDefault="00622858" w:rsidP="00622858">
      <w:pPr>
        <w:pStyle w:val="ListParagraph"/>
        <w:rPr>
          <w:rFonts w:ascii="Times New Roman" w:hAnsi="Times New Roman" w:cs="Times New Roman"/>
          <w:sz w:val="28"/>
        </w:rPr>
      </w:pPr>
    </w:p>
    <w:p w:rsidR="00622858" w:rsidRDefault="00622858" w:rsidP="00622858">
      <w:pPr>
        <w:pStyle w:val="ListParagraph"/>
        <w:ind w:left="360"/>
        <w:rPr>
          <w:rFonts w:ascii="Times New Roman" w:hAnsi="Times New Roman" w:cs="Times New Roman"/>
          <w:sz w:val="28"/>
        </w:rPr>
      </w:pPr>
    </w:p>
    <w:p w:rsidR="00622858" w:rsidRPr="00622858" w:rsidRDefault="00622858" w:rsidP="00622858">
      <w:pPr>
        <w:pStyle w:val="ListParagraph"/>
        <w:numPr>
          <w:ilvl w:val="0"/>
          <w:numId w:val="4"/>
        </w:numPr>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w:t>
      </w:r>
    </w:p>
    <w:p w:rsidR="00622858" w:rsidRDefault="00622858" w:rsidP="00622858">
      <w:pPr>
        <w:rPr>
          <w:rFonts w:ascii="Times New Roman" w:hAnsi="Times New Roman" w:cs="Times New Roman"/>
          <w:sz w:val="28"/>
        </w:rPr>
      </w:pPr>
      <w:r>
        <w:rPr>
          <w:rFonts w:ascii="Times New Roman" w:hAnsi="Times New Roman" w:cs="Times New Roman"/>
          <w:sz w:val="28"/>
        </w:rPr>
        <w:t>Part B</w:t>
      </w:r>
    </w:p>
    <w:p w:rsidR="00622858" w:rsidRPr="00622858" w:rsidRDefault="00622858" w:rsidP="00622858">
      <w:pPr>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18A0">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w:t>
      </w:r>
      <w:bookmarkStart w:id="0" w:name="_GoBack"/>
      <w:bookmarkEnd w:id="0"/>
    </w:p>
    <w:sectPr w:rsidR="00622858" w:rsidRPr="00622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83C2E"/>
    <w:multiLevelType w:val="hybridMultilevel"/>
    <w:tmpl w:val="F97820C8"/>
    <w:lvl w:ilvl="0" w:tplc="53D462F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D3266C"/>
    <w:multiLevelType w:val="hybridMultilevel"/>
    <w:tmpl w:val="898C58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092749"/>
    <w:multiLevelType w:val="hybridMultilevel"/>
    <w:tmpl w:val="0D4EE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FA0CE3"/>
    <w:multiLevelType w:val="hybridMultilevel"/>
    <w:tmpl w:val="2D6001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58"/>
    <w:rsid w:val="003118A0"/>
    <w:rsid w:val="00622858"/>
    <w:rsid w:val="00A42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52B41-1DA5-4FD9-9E61-FC36F335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2021-01-04T00:13:00Z</dcterms:created>
  <dcterms:modified xsi:type="dcterms:W3CDTF">2021-01-04T00:28:00Z</dcterms:modified>
</cp:coreProperties>
</file>